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60083F" w:rsidRDefault="0060083F" w:rsidP="000605F3">
      <w:pPr>
        <w:pStyle w:val="ae"/>
        <w:shd w:val="clear" w:color="auto" w:fill="FFFFFF"/>
        <w:spacing w:before="0" w:beforeAutospacing="0" w:after="150" w:afterAutospacing="0"/>
        <w:jc w:val="center"/>
        <w:rPr>
          <w:rFonts w:ascii="Verdana" w:hAnsi="Verdana"/>
          <w:b/>
          <w:bCs/>
          <w:color w:val="000000"/>
          <w:sz w:val="21"/>
          <w:szCs w:val="21"/>
        </w:rPr>
      </w:pPr>
    </w:p>
    <w:p w:rsidR="0060083F" w:rsidRPr="00F2322C" w:rsidRDefault="0060083F" w:rsidP="00F2322C">
      <w:pPr>
        <w:jc w:val="both"/>
        <w:rPr>
          <w:rFonts w:ascii="Times New Roman" w:hAnsi="Times New Roman"/>
        </w:rPr>
      </w:pPr>
    </w:p>
    <w:p w:rsidR="000605F3" w:rsidRPr="00F2322C" w:rsidRDefault="00F2322C" w:rsidP="00F2322C">
      <w:pPr>
        <w:jc w:val="both"/>
        <w:rPr>
          <w:rFonts w:ascii="Times New Roman" w:hAnsi="Times New Roman"/>
          <w:b/>
          <w:lang w:val="en-US"/>
        </w:rPr>
      </w:pPr>
      <w:r w:rsidRPr="00F2322C">
        <w:rPr>
          <w:rFonts w:ascii="Times New Roman" w:hAnsi="Times New Roman"/>
          <w:b/>
          <w:lang w:val="en-US"/>
        </w:rPr>
        <w:t xml:space="preserve">                                       </w:t>
      </w:r>
      <w:r w:rsidR="000605F3" w:rsidRPr="00F2322C">
        <w:rPr>
          <w:rFonts w:ascii="Times New Roman" w:hAnsi="Times New Roman"/>
          <w:b/>
        </w:rPr>
        <w:t>О Б Щ И Н С К И   С Ъ В Е Т – БЕЛИЦА</w:t>
      </w:r>
    </w:p>
    <w:p w:rsidR="000605F3" w:rsidRPr="00F2322C" w:rsidRDefault="000605F3" w:rsidP="00F2322C">
      <w:pPr>
        <w:jc w:val="both"/>
        <w:rPr>
          <w:rFonts w:ascii="Times New Roman" w:hAnsi="Times New Roman"/>
        </w:rPr>
      </w:pPr>
      <w:r w:rsidRPr="00F2322C">
        <w:rPr>
          <w:rFonts w:ascii="Times New Roman" w:hAnsi="Times New Roman"/>
        </w:rPr>
        <w:t> </w:t>
      </w:r>
    </w:p>
    <w:p w:rsidR="000605F3" w:rsidRPr="005867C8" w:rsidRDefault="000605F3" w:rsidP="00F2322C">
      <w:pPr>
        <w:jc w:val="both"/>
        <w:rPr>
          <w:rFonts w:ascii="Times New Roman" w:hAnsi="Times New Roman"/>
          <w:sz w:val="26"/>
          <w:szCs w:val="26"/>
          <w:lang w:val="en-US"/>
        </w:rPr>
      </w:pPr>
      <w:r w:rsidRPr="005867C8">
        <w:rPr>
          <w:rFonts w:ascii="Times New Roman" w:hAnsi="Times New Roman"/>
          <w:sz w:val="26"/>
          <w:szCs w:val="26"/>
        </w:rPr>
        <w:t>На основание чл. 21, ал.1, т. 9 и ал. 2 от ЗМСМА, във връзка с чл. 137, ал.1, т.5 и чл.147 от Търговския закон, във връзка с чл.12, ал.1, т. 14, с чл.12, ал.2, т. 1, и чл.25, ал.1 от „Наредба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 Община Белица“ и във връзка с Решение №  269</w:t>
      </w:r>
      <w:r w:rsidR="0060083F" w:rsidRPr="005867C8">
        <w:rPr>
          <w:rFonts w:ascii="Times New Roman" w:hAnsi="Times New Roman"/>
          <w:sz w:val="26"/>
          <w:szCs w:val="26"/>
        </w:rPr>
        <w:t xml:space="preserve"> по протокол № 20/18.02.2021 год.  на Общински съвет – Белица, Общински съвет – Белица</w:t>
      </w:r>
      <w:r w:rsidRPr="005867C8">
        <w:rPr>
          <w:rFonts w:ascii="Times New Roman" w:hAnsi="Times New Roman"/>
          <w:sz w:val="26"/>
          <w:szCs w:val="26"/>
        </w:rPr>
        <w:t xml:space="preserve"> открива процедура по избор на управител чрез конкурс на</w:t>
      </w:r>
      <w:r w:rsidR="0060083F" w:rsidRPr="005867C8">
        <w:rPr>
          <w:rFonts w:ascii="Times New Roman" w:hAnsi="Times New Roman"/>
          <w:sz w:val="26"/>
          <w:szCs w:val="26"/>
        </w:rPr>
        <w:t xml:space="preserve"> „Мусала 2004“ ЕООД гр. Белица</w:t>
      </w:r>
    </w:p>
    <w:p w:rsidR="00F2322C" w:rsidRPr="005867C8" w:rsidRDefault="00F2322C" w:rsidP="00F2322C">
      <w:pPr>
        <w:jc w:val="both"/>
        <w:rPr>
          <w:rFonts w:ascii="Times New Roman" w:hAnsi="Times New Roman"/>
          <w:sz w:val="26"/>
          <w:szCs w:val="26"/>
          <w:lang w:val="en-US"/>
        </w:rPr>
      </w:pPr>
    </w:p>
    <w:p w:rsidR="0060083F" w:rsidRPr="005867C8" w:rsidRDefault="00F2322C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  <w:r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  <w:lang w:val="en-US"/>
        </w:rPr>
        <w:t xml:space="preserve">                                                                </w:t>
      </w:r>
      <w:r w:rsidR="0060083F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ОБЯВЯВА</w:t>
      </w:r>
    </w:p>
    <w:p w:rsidR="0060083F" w:rsidRPr="005867C8" w:rsidRDefault="0060083F" w:rsidP="00F2322C">
      <w:pPr>
        <w:jc w:val="both"/>
        <w:rPr>
          <w:rFonts w:ascii="Times New Roman" w:hAnsi="Times New Roman"/>
          <w:sz w:val="26"/>
          <w:szCs w:val="26"/>
        </w:rPr>
      </w:pPr>
    </w:p>
    <w:p w:rsidR="0060083F" w:rsidRPr="005867C8" w:rsidRDefault="0060083F" w:rsidP="00F2322C">
      <w:pPr>
        <w:jc w:val="both"/>
        <w:rPr>
          <w:rFonts w:ascii="Times New Roman" w:hAnsi="Times New Roman"/>
          <w:sz w:val="26"/>
          <w:szCs w:val="26"/>
        </w:rPr>
      </w:pPr>
      <w:r w:rsidRPr="005867C8">
        <w:rPr>
          <w:rFonts w:ascii="Times New Roman" w:hAnsi="Times New Roman"/>
          <w:color w:val="2C2F34"/>
          <w:sz w:val="26"/>
          <w:szCs w:val="26"/>
        </w:rPr>
        <w:t>Конкурс за възлагане управлението за срок от 3 години на </w:t>
      </w:r>
      <w:r w:rsidRPr="005867C8">
        <w:rPr>
          <w:rFonts w:ascii="Times New Roman" w:hAnsi="Times New Roman"/>
          <w:sz w:val="26"/>
          <w:szCs w:val="26"/>
        </w:rPr>
        <w:t>Мусала 2004“ ЕООД гр. Белица</w:t>
      </w:r>
      <w:r w:rsidRPr="005867C8">
        <w:rPr>
          <w:rFonts w:ascii="Times New Roman" w:hAnsi="Times New Roman"/>
          <w:color w:val="2C2F34"/>
          <w:sz w:val="26"/>
          <w:szCs w:val="26"/>
        </w:rPr>
        <w:t>, при следните условия:</w:t>
      </w:r>
    </w:p>
    <w:p w:rsidR="0060083F" w:rsidRPr="005867C8" w:rsidRDefault="0060083F" w:rsidP="00F2322C">
      <w:pPr>
        <w:jc w:val="both"/>
        <w:rPr>
          <w:rFonts w:ascii="Times New Roman" w:hAnsi="Times New Roman"/>
          <w:sz w:val="26"/>
          <w:szCs w:val="26"/>
        </w:rPr>
      </w:pPr>
    </w:p>
    <w:p w:rsidR="0060083F" w:rsidRPr="005867C8" w:rsidRDefault="00F2322C" w:rsidP="00F2322C">
      <w:pPr>
        <w:jc w:val="both"/>
        <w:rPr>
          <w:rFonts w:ascii="Times New Roman" w:hAnsi="Times New Roman"/>
          <w:sz w:val="26"/>
          <w:szCs w:val="26"/>
        </w:rPr>
      </w:pPr>
      <w:r w:rsidRPr="005867C8">
        <w:rPr>
          <w:rFonts w:ascii="Times New Roman" w:hAnsi="Times New Roman"/>
          <w:b/>
          <w:sz w:val="26"/>
          <w:szCs w:val="26"/>
        </w:rPr>
        <w:t xml:space="preserve">     І.</w:t>
      </w:r>
      <w:r w:rsidR="000605F3" w:rsidRPr="005867C8">
        <w:rPr>
          <w:rFonts w:ascii="Times New Roman" w:hAnsi="Times New Roman"/>
          <w:b/>
          <w:sz w:val="26"/>
          <w:szCs w:val="26"/>
        </w:rPr>
        <w:t>Предмет на конкурса</w:t>
      </w:r>
      <w:r w:rsidR="000605F3" w:rsidRPr="005867C8">
        <w:rPr>
          <w:rFonts w:ascii="Times New Roman" w:hAnsi="Times New Roman"/>
          <w:sz w:val="26"/>
          <w:szCs w:val="26"/>
        </w:rPr>
        <w:t xml:space="preserve"> – </w:t>
      </w:r>
      <w:r w:rsidR="0060083F" w:rsidRPr="005867C8">
        <w:rPr>
          <w:rFonts w:ascii="Times New Roman" w:hAnsi="Times New Roman"/>
          <w:color w:val="2C2F34"/>
          <w:sz w:val="26"/>
          <w:szCs w:val="26"/>
        </w:rPr>
        <w:t>възлагане управлението за срок от 3 години на </w:t>
      </w:r>
      <w:r w:rsidR="0060083F" w:rsidRPr="005867C8">
        <w:rPr>
          <w:rFonts w:ascii="Times New Roman" w:hAnsi="Times New Roman"/>
          <w:sz w:val="26"/>
          <w:szCs w:val="26"/>
        </w:rPr>
        <w:t xml:space="preserve">Мусала </w:t>
      </w:r>
      <w:r w:rsidRPr="005867C8">
        <w:rPr>
          <w:rFonts w:ascii="Times New Roman" w:hAnsi="Times New Roman"/>
          <w:sz w:val="26"/>
          <w:szCs w:val="26"/>
        </w:rPr>
        <w:t>2004“ ЕООД”  гр. Белица</w:t>
      </w:r>
    </w:p>
    <w:p w:rsidR="00F2322C" w:rsidRPr="005867C8" w:rsidRDefault="00F2322C" w:rsidP="00F2322C">
      <w:pPr>
        <w:jc w:val="both"/>
        <w:rPr>
          <w:rFonts w:ascii="Times New Roman" w:hAnsi="Times New Roman"/>
          <w:sz w:val="26"/>
          <w:szCs w:val="26"/>
          <w:lang w:val="en-US"/>
        </w:rPr>
      </w:pPr>
    </w:p>
    <w:p w:rsidR="000605F3" w:rsidRPr="005867C8" w:rsidRDefault="00F2322C" w:rsidP="00F2322C">
      <w:pPr>
        <w:jc w:val="both"/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</w:pPr>
      <w:r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 xml:space="preserve">    ІІ.</w:t>
      </w:r>
      <w:r w:rsidR="000605F3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Изисквания към кандидатите:</w:t>
      </w:r>
    </w:p>
    <w:p w:rsidR="00B00D50" w:rsidRDefault="00B00D50" w:rsidP="00B00D50">
      <w:pPr>
        <w:jc w:val="both"/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</w:pPr>
    </w:p>
    <w:p w:rsidR="0043792A" w:rsidRPr="00D90654" w:rsidRDefault="00B00D50" w:rsidP="00F2322C">
      <w:pPr>
        <w:jc w:val="both"/>
        <w:rPr>
          <w:rFonts w:ascii="Times New Roman" w:hAnsi="Times New Roman"/>
          <w:sz w:val="26"/>
          <w:szCs w:val="26"/>
        </w:rPr>
      </w:pPr>
      <w:r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 xml:space="preserve">      </w:t>
      </w:r>
      <w:r w:rsidR="00F2322C" w:rsidRPr="005867C8">
        <w:rPr>
          <w:rFonts w:ascii="Times New Roman" w:hAnsi="Times New Roman"/>
          <w:color w:val="2C2F34"/>
          <w:sz w:val="26"/>
          <w:szCs w:val="26"/>
        </w:rPr>
        <w:t>1.Д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>а са български граждани</w:t>
      </w:r>
      <w:r w:rsidRPr="00B00D50">
        <w:rPr>
          <w:rFonts w:ascii="Times New Roman" w:hAnsi="Times New Roman"/>
          <w:color w:val="2C2F34"/>
          <w:sz w:val="26"/>
          <w:szCs w:val="26"/>
        </w:rPr>
        <w:t>,</w:t>
      </w:r>
      <w:r w:rsidR="00E800F5" w:rsidRPr="00B00D50">
        <w:rPr>
          <w:rFonts w:ascii="Times New Roman" w:hAnsi="Times New Roman"/>
          <w:sz w:val="26"/>
          <w:szCs w:val="26"/>
        </w:rPr>
        <w:t xml:space="preserve"> които не са регистрирани като търговци по ТЗ. </w:t>
      </w:r>
    </w:p>
    <w:p w:rsidR="00F635F6" w:rsidRPr="005867C8" w:rsidRDefault="00F2322C" w:rsidP="00F2322C">
      <w:pPr>
        <w:jc w:val="both"/>
        <w:rPr>
          <w:rFonts w:ascii="Times New Roman" w:hAnsi="Times New Roman"/>
          <w:color w:val="2C2F34"/>
          <w:sz w:val="26"/>
          <w:szCs w:val="26"/>
          <w:bdr w:val="none" w:sz="0" w:space="0" w:color="auto" w:frame="1"/>
        </w:rPr>
      </w:pPr>
      <w:r w:rsidRPr="005867C8">
        <w:rPr>
          <w:rFonts w:ascii="Times New Roman" w:hAnsi="Times New Roman"/>
          <w:color w:val="2C2F34"/>
          <w:sz w:val="26"/>
          <w:szCs w:val="26"/>
        </w:rPr>
        <w:t xml:space="preserve">    </w:t>
      </w:r>
      <w:r w:rsidR="00D90654">
        <w:rPr>
          <w:rFonts w:ascii="Times New Roman" w:hAnsi="Times New Roman"/>
          <w:color w:val="2C2F34"/>
          <w:sz w:val="26"/>
          <w:szCs w:val="26"/>
        </w:rPr>
        <w:t xml:space="preserve"> </w:t>
      </w:r>
      <w:r w:rsidRPr="005867C8">
        <w:rPr>
          <w:rFonts w:ascii="Times New Roman" w:hAnsi="Times New Roman"/>
          <w:color w:val="2C2F34"/>
          <w:sz w:val="26"/>
          <w:szCs w:val="26"/>
        </w:rPr>
        <w:t xml:space="preserve"> 2. 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 xml:space="preserve">Да имат най- малко </w:t>
      </w:r>
      <w:r w:rsidR="00F635F6" w:rsidRPr="005867C8">
        <w:rPr>
          <w:rFonts w:ascii="Times New Roman" w:hAnsi="Times New Roman"/>
          <w:sz w:val="26"/>
          <w:szCs w:val="26"/>
        </w:rPr>
        <w:t xml:space="preserve">три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години</w:t>
      </w:r>
      <w:r w:rsidR="00F635F6" w:rsidRPr="005867C8">
        <w:rPr>
          <w:rFonts w:ascii="Times New Roman" w:hAnsi="Times New Roman"/>
          <w:sz w:val="26"/>
          <w:szCs w:val="26"/>
        </w:rPr>
        <w:t xml:space="preserve"> управленски опит в търговско дружество; </w:t>
      </w:r>
    </w:p>
    <w:p w:rsidR="00F635F6" w:rsidRPr="005867C8" w:rsidRDefault="00F2322C" w:rsidP="00F2322C">
      <w:pPr>
        <w:jc w:val="both"/>
        <w:rPr>
          <w:rFonts w:ascii="Times New Roman" w:hAnsi="Times New Roman"/>
          <w:color w:val="2C2F34"/>
          <w:sz w:val="26"/>
          <w:szCs w:val="26"/>
          <w:bdr w:val="none" w:sz="0" w:space="0" w:color="auto" w:frame="1"/>
        </w:rPr>
      </w:pPr>
      <w:r w:rsidRPr="005867C8">
        <w:rPr>
          <w:rFonts w:ascii="Times New Roman" w:hAnsi="Times New Roman"/>
          <w:sz w:val="26"/>
          <w:szCs w:val="26"/>
        </w:rPr>
        <w:t xml:space="preserve">     </w:t>
      </w:r>
      <w:r w:rsidR="00D90654">
        <w:rPr>
          <w:rFonts w:ascii="Times New Roman" w:hAnsi="Times New Roman"/>
          <w:sz w:val="26"/>
          <w:szCs w:val="26"/>
        </w:rPr>
        <w:t xml:space="preserve">  </w:t>
      </w:r>
      <w:r w:rsidRPr="005867C8">
        <w:rPr>
          <w:rFonts w:ascii="Times New Roman" w:hAnsi="Times New Roman"/>
          <w:sz w:val="26"/>
          <w:szCs w:val="26"/>
        </w:rPr>
        <w:t xml:space="preserve">3.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Да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не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са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осъждани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на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лишаване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от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свобода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за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умишлени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престъпления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от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общ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характер, освен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ако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са</w:t>
      </w:r>
      <w:r w:rsidR="00F635F6" w:rsidRPr="005867C8">
        <w:rPr>
          <w:rFonts w:ascii="Times New Roman" w:hAnsi="Times New Roman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sz w:val="26"/>
          <w:szCs w:val="26"/>
          <w:lang w:val="en-GB"/>
        </w:rPr>
        <w:t>реабилитирани;</w:t>
      </w:r>
    </w:p>
    <w:p w:rsidR="00D90654" w:rsidRDefault="00F2322C" w:rsidP="00D90654">
      <w:pPr>
        <w:jc w:val="both"/>
        <w:rPr>
          <w:rFonts w:ascii="Times New Roman" w:hAnsi="Times New Roman"/>
          <w:sz w:val="26"/>
          <w:szCs w:val="26"/>
        </w:rPr>
      </w:pPr>
      <w:r w:rsidRPr="005867C8">
        <w:rPr>
          <w:rFonts w:ascii="Times New Roman" w:hAnsi="Times New Roman"/>
          <w:sz w:val="26"/>
          <w:szCs w:val="26"/>
        </w:rPr>
        <w:t xml:space="preserve">    </w:t>
      </w:r>
      <w:r w:rsidR="00D90654">
        <w:rPr>
          <w:rFonts w:ascii="Times New Roman" w:hAnsi="Times New Roman"/>
          <w:sz w:val="26"/>
          <w:szCs w:val="26"/>
        </w:rPr>
        <w:t xml:space="preserve">  </w:t>
      </w:r>
      <w:r w:rsidRPr="005867C8">
        <w:rPr>
          <w:rFonts w:ascii="Times New Roman" w:hAnsi="Times New Roman"/>
          <w:sz w:val="26"/>
          <w:szCs w:val="26"/>
        </w:rPr>
        <w:t xml:space="preserve"> 4.Д</w:t>
      </w:r>
      <w:r w:rsidR="00F635F6" w:rsidRPr="005867C8">
        <w:rPr>
          <w:rFonts w:ascii="Times New Roman" w:hAnsi="Times New Roman"/>
          <w:sz w:val="26"/>
          <w:szCs w:val="26"/>
        </w:rPr>
        <w:t>а не са лишени по съответния ред от правото да упражняват търговска дейност</w:t>
      </w:r>
      <w:r w:rsidR="00B00D50">
        <w:rPr>
          <w:rFonts w:ascii="Times New Roman" w:hAnsi="Times New Roman"/>
          <w:sz w:val="26"/>
          <w:szCs w:val="26"/>
        </w:rPr>
        <w:t>;</w:t>
      </w:r>
    </w:p>
    <w:p w:rsidR="00D90654" w:rsidRDefault="00D90654" w:rsidP="00D90654">
      <w:pPr>
        <w:jc w:val="both"/>
        <w:rPr>
          <w:rFonts w:asciiTheme="minorHAnsi" w:hAnsiTheme="minorHAnsi"/>
        </w:rPr>
      </w:pPr>
      <w:r w:rsidRPr="00D90654">
        <w:t xml:space="preserve">      </w:t>
      </w:r>
      <w:r w:rsidR="00F635F6" w:rsidRPr="00D90654">
        <w:t>5.</w:t>
      </w:r>
      <w:r w:rsidR="00F2322C" w:rsidRPr="00D90654">
        <w:t>Д</w:t>
      </w:r>
      <w:r w:rsidR="000605F3" w:rsidRPr="00D90654">
        <w:t>а не са поставени под запрещение;</w:t>
      </w:r>
    </w:p>
    <w:p w:rsidR="00D90654" w:rsidRDefault="000605F3" w:rsidP="00D90654">
      <w:pPr>
        <w:jc w:val="both"/>
        <w:rPr>
          <w:rFonts w:asciiTheme="minorHAnsi" w:hAnsiTheme="minorHAnsi"/>
        </w:rPr>
      </w:pPr>
      <w:r w:rsidRPr="005867C8">
        <w:rPr>
          <w:rFonts w:ascii="Times New Roman" w:hAnsi="Times New Roman"/>
          <w:color w:val="2C2F34"/>
          <w:sz w:val="26"/>
          <w:szCs w:val="26"/>
        </w:rPr>
        <w:br/>
      </w:r>
      <w:r w:rsidR="00F2322C" w:rsidRPr="005867C8">
        <w:rPr>
          <w:rFonts w:ascii="Times New Roman" w:hAnsi="Times New Roman"/>
          <w:color w:val="2C2F34"/>
          <w:sz w:val="26"/>
          <w:szCs w:val="26"/>
        </w:rPr>
        <w:t xml:space="preserve">      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>6.</w:t>
      </w:r>
      <w:r w:rsidR="00F2322C" w:rsidRPr="005867C8">
        <w:rPr>
          <w:rFonts w:ascii="Times New Roman" w:hAnsi="Times New Roman"/>
          <w:color w:val="2C2F34"/>
          <w:sz w:val="26"/>
          <w:szCs w:val="26"/>
        </w:rPr>
        <w:t>Да</w:t>
      </w:r>
      <w:r w:rsidRPr="005867C8">
        <w:rPr>
          <w:rFonts w:ascii="Times New Roman" w:hAnsi="Times New Roman"/>
          <w:color w:val="2C2F34"/>
          <w:sz w:val="26"/>
          <w:szCs w:val="26"/>
        </w:rPr>
        <w:t xml:space="preserve">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  <w:r w:rsidRPr="005867C8">
        <w:rPr>
          <w:rFonts w:ascii="Times New Roman" w:hAnsi="Times New Roman"/>
          <w:color w:val="2C2F34"/>
          <w:sz w:val="26"/>
          <w:szCs w:val="26"/>
        </w:rPr>
        <w:br/>
      </w:r>
      <w:r w:rsidR="00F2322C" w:rsidRPr="005867C8">
        <w:rPr>
          <w:rFonts w:ascii="Times New Roman" w:hAnsi="Times New Roman"/>
          <w:color w:val="2C2F34"/>
          <w:sz w:val="26"/>
          <w:szCs w:val="26"/>
        </w:rPr>
        <w:t xml:space="preserve">     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 xml:space="preserve"> 7.</w:t>
      </w:r>
      <w:r w:rsidR="00F2322C" w:rsidRPr="005867C8">
        <w:rPr>
          <w:rFonts w:ascii="Times New Roman" w:hAnsi="Times New Roman"/>
          <w:color w:val="2C2F34"/>
          <w:sz w:val="26"/>
          <w:szCs w:val="26"/>
        </w:rPr>
        <w:t>Д</w:t>
      </w:r>
      <w:r w:rsidRPr="005867C8">
        <w:rPr>
          <w:rFonts w:ascii="Times New Roman" w:hAnsi="Times New Roman"/>
          <w:color w:val="2C2F34"/>
          <w:sz w:val="26"/>
          <w:szCs w:val="26"/>
        </w:rPr>
        <w:t>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  <w:r w:rsidRPr="005867C8">
        <w:rPr>
          <w:rFonts w:ascii="Times New Roman" w:hAnsi="Times New Roman"/>
          <w:color w:val="2C2F34"/>
          <w:sz w:val="26"/>
          <w:szCs w:val="26"/>
        </w:rPr>
        <w:br/>
      </w:r>
      <w:r w:rsidR="00F2322C" w:rsidRPr="005867C8">
        <w:rPr>
          <w:rFonts w:ascii="Times New Roman" w:hAnsi="Times New Roman"/>
          <w:color w:val="2C2F34"/>
          <w:sz w:val="26"/>
          <w:szCs w:val="26"/>
        </w:rPr>
        <w:t xml:space="preserve">     </w:t>
      </w:r>
      <w:r w:rsidR="00D90654">
        <w:rPr>
          <w:rFonts w:ascii="Times New Roman" w:hAnsi="Times New Roman"/>
          <w:color w:val="2C2F34"/>
          <w:sz w:val="26"/>
          <w:szCs w:val="26"/>
        </w:rPr>
        <w:t xml:space="preserve"> 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>8.</w:t>
      </w:r>
      <w:r w:rsidR="00F2322C" w:rsidRPr="005867C8">
        <w:rPr>
          <w:rFonts w:ascii="Times New Roman" w:hAnsi="Times New Roman"/>
          <w:color w:val="2C2F34"/>
          <w:sz w:val="26"/>
          <w:szCs w:val="26"/>
        </w:rPr>
        <w:t>Д</w:t>
      </w:r>
      <w:r w:rsidR="00DE4A66">
        <w:rPr>
          <w:rFonts w:ascii="Times New Roman" w:hAnsi="Times New Roman"/>
          <w:color w:val="2C2F34"/>
          <w:sz w:val="26"/>
          <w:szCs w:val="26"/>
        </w:rPr>
        <w:t xml:space="preserve">а не </w:t>
      </w:r>
      <w:r w:rsidRPr="005867C8">
        <w:rPr>
          <w:rFonts w:ascii="Times New Roman" w:hAnsi="Times New Roman"/>
          <w:color w:val="2C2F34"/>
          <w:sz w:val="26"/>
          <w:szCs w:val="26"/>
        </w:rPr>
        <w:t xml:space="preserve">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не са </w:t>
      </w:r>
      <w:r w:rsidR="00B00D50" w:rsidRPr="00D90654">
        <w:rPr>
          <w:rFonts w:ascii="Times New Roman" w:hAnsi="Times New Roman"/>
          <w:sz w:val="26"/>
          <w:szCs w:val="26"/>
        </w:rPr>
        <w:t>народни представители, общински съветници, кметове, държавни служители и</w:t>
      </w:r>
      <w:r w:rsidR="00B00D50">
        <w:rPr>
          <w:rFonts w:ascii="Times New Roman" w:hAnsi="Times New Roman"/>
          <w:sz w:val="28"/>
          <w:szCs w:val="28"/>
        </w:rPr>
        <w:t xml:space="preserve"> </w:t>
      </w:r>
      <w:r w:rsidRPr="005867C8">
        <w:rPr>
          <w:rFonts w:ascii="Times New Roman" w:hAnsi="Times New Roman"/>
          <w:color w:val="2C2F34"/>
          <w:sz w:val="26"/>
          <w:szCs w:val="26"/>
        </w:rPr>
        <w:t>членове на политически кабинет</w:t>
      </w:r>
      <w:r w:rsidR="00B00D50">
        <w:rPr>
          <w:rFonts w:ascii="Times New Roman" w:hAnsi="Times New Roman"/>
          <w:color w:val="2C2F34"/>
          <w:sz w:val="26"/>
          <w:szCs w:val="26"/>
        </w:rPr>
        <w:t xml:space="preserve">; </w:t>
      </w:r>
      <w:r w:rsidRPr="005867C8">
        <w:rPr>
          <w:rFonts w:ascii="Times New Roman" w:hAnsi="Times New Roman"/>
          <w:color w:val="2C2F34"/>
          <w:sz w:val="26"/>
          <w:szCs w:val="26"/>
        </w:rPr>
        <w:t xml:space="preserve"> </w:t>
      </w:r>
    </w:p>
    <w:p w:rsidR="00D90654" w:rsidRDefault="00D90654" w:rsidP="00D90654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</w:rPr>
        <w:t xml:space="preserve">     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>9.</w:t>
      </w:r>
      <w:r w:rsidR="00F2322C" w:rsidRPr="005867C8">
        <w:rPr>
          <w:rFonts w:ascii="Times New Roman" w:hAnsi="Times New Roman"/>
          <w:color w:val="2C2F34"/>
          <w:sz w:val="26"/>
          <w:szCs w:val="26"/>
        </w:rPr>
        <w:t>Д</w:t>
      </w:r>
      <w:r w:rsidR="00DE4A66">
        <w:rPr>
          <w:rFonts w:ascii="Times New Roman" w:hAnsi="Times New Roman"/>
          <w:color w:val="2C2F34"/>
          <w:sz w:val="26"/>
          <w:szCs w:val="26"/>
        </w:rPr>
        <w:t xml:space="preserve">а не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извършват търговски сделки от свое или от чуждо име</w:t>
      </w:r>
      <w:r w:rsidR="00B00D50">
        <w:rPr>
          <w:rFonts w:ascii="Times New Roman" w:hAnsi="Times New Roman"/>
          <w:color w:val="2C2F34"/>
          <w:sz w:val="26"/>
          <w:szCs w:val="26"/>
        </w:rPr>
        <w:t>,</w:t>
      </w:r>
      <w:r w:rsidR="00B00D50" w:rsidRPr="00B00D50">
        <w:rPr>
          <w:rFonts w:ascii="Times New Roman" w:hAnsi="Times New Roman"/>
          <w:sz w:val="28"/>
          <w:szCs w:val="28"/>
        </w:rPr>
        <w:t xml:space="preserve"> </w:t>
      </w:r>
      <w:r w:rsidR="00B00D50" w:rsidRPr="00D90654">
        <w:rPr>
          <w:rFonts w:ascii="Times New Roman" w:hAnsi="Times New Roman"/>
          <w:sz w:val="26"/>
          <w:szCs w:val="26"/>
        </w:rPr>
        <w:t>освен със съгласие на общинския съвет;</w:t>
      </w:r>
    </w:p>
    <w:p w:rsidR="00B00D50" w:rsidRPr="00D90654" w:rsidRDefault="00D90654" w:rsidP="00D90654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="Times New Roman" w:hAnsi="Times New Roman"/>
          <w:color w:val="2C2F34"/>
          <w:sz w:val="26"/>
          <w:szCs w:val="26"/>
        </w:rPr>
        <w:t xml:space="preserve">     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>10.</w:t>
      </w:r>
      <w:r w:rsidR="00DE4A66">
        <w:rPr>
          <w:rFonts w:ascii="Times New Roman" w:hAnsi="Times New Roman"/>
          <w:color w:val="2C2F34"/>
          <w:sz w:val="26"/>
          <w:szCs w:val="26"/>
        </w:rPr>
        <w:t>Д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а не са съдружници в събирателни, в командитни дружества и в дружества с ограничена отговорност</w:t>
      </w:r>
      <w:r w:rsidR="00B00D50">
        <w:rPr>
          <w:rFonts w:ascii="Times New Roman" w:hAnsi="Times New Roman"/>
          <w:color w:val="2C2F34"/>
          <w:sz w:val="26"/>
          <w:szCs w:val="26"/>
        </w:rPr>
        <w:t>,</w:t>
      </w:r>
      <w:r w:rsidR="00B00D50" w:rsidRPr="00B00D50">
        <w:rPr>
          <w:rFonts w:ascii="Times New Roman" w:hAnsi="Times New Roman"/>
          <w:sz w:val="28"/>
          <w:szCs w:val="28"/>
        </w:rPr>
        <w:t xml:space="preserve"> </w:t>
      </w:r>
      <w:r w:rsidR="00B00D50" w:rsidRPr="00D90654">
        <w:rPr>
          <w:rFonts w:ascii="Times New Roman" w:hAnsi="Times New Roman"/>
          <w:sz w:val="26"/>
          <w:szCs w:val="26"/>
        </w:rPr>
        <w:t>освен със съгласие на общинския съвет;</w:t>
      </w:r>
      <w:r w:rsidR="000605F3" w:rsidRPr="00D90654">
        <w:rPr>
          <w:rFonts w:ascii="Times New Roman" w:hAnsi="Times New Roman"/>
          <w:color w:val="2C2F34"/>
          <w:sz w:val="26"/>
          <w:szCs w:val="26"/>
        </w:rPr>
        <w:br/>
      </w:r>
      <w:r>
        <w:rPr>
          <w:rFonts w:ascii="Times New Roman" w:hAnsi="Times New Roman"/>
          <w:color w:val="2C2F34"/>
          <w:sz w:val="26"/>
          <w:szCs w:val="26"/>
        </w:rPr>
        <w:t xml:space="preserve">     </w:t>
      </w:r>
      <w:r w:rsidR="00F635F6" w:rsidRPr="00D90654">
        <w:rPr>
          <w:rFonts w:ascii="Times New Roman" w:hAnsi="Times New Roman"/>
          <w:color w:val="2C2F34"/>
          <w:sz w:val="26"/>
          <w:szCs w:val="26"/>
        </w:rPr>
        <w:t xml:space="preserve">11. </w:t>
      </w:r>
      <w:r w:rsidR="00DE4A66">
        <w:rPr>
          <w:rFonts w:ascii="Times New Roman" w:hAnsi="Times New Roman"/>
          <w:color w:val="2C2F34"/>
          <w:sz w:val="26"/>
          <w:szCs w:val="26"/>
        </w:rPr>
        <w:t>Д</w:t>
      </w:r>
      <w:r w:rsidR="000605F3" w:rsidRPr="00D90654">
        <w:rPr>
          <w:rFonts w:ascii="Times New Roman" w:hAnsi="Times New Roman"/>
          <w:color w:val="2C2F34"/>
          <w:sz w:val="26"/>
          <w:szCs w:val="26"/>
        </w:rPr>
        <w:t>а не са управители или членове на изпълнителен или контролен орган на друго публично предприятие</w:t>
      </w:r>
      <w:r w:rsidR="00B00D50" w:rsidRPr="00D90654">
        <w:rPr>
          <w:rFonts w:ascii="Times New Roman" w:hAnsi="Times New Roman"/>
          <w:color w:val="2C2F34"/>
          <w:sz w:val="26"/>
          <w:szCs w:val="26"/>
        </w:rPr>
        <w:t>,</w:t>
      </w:r>
      <w:r w:rsidR="00B00D50" w:rsidRPr="00D90654">
        <w:rPr>
          <w:rFonts w:ascii="Times New Roman" w:hAnsi="Times New Roman"/>
          <w:sz w:val="26"/>
          <w:szCs w:val="26"/>
        </w:rPr>
        <w:t xml:space="preserve"> освен със съгласие на общинския съвет;</w:t>
      </w:r>
    </w:p>
    <w:p w:rsidR="005031D1" w:rsidRPr="00D90654" w:rsidRDefault="00B00D50" w:rsidP="00B00D50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D90654">
        <w:rPr>
          <w:rFonts w:ascii="Times New Roman" w:hAnsi="Times New Roman"/>
          <w:sz w:val="26"/>
          <w:szCs w:val="26"/>
        </w:rPr>
        <w:lastRenderedPageBreak/>
        <w:t xml:space="preserve">Ограниченията по т.9, т.10 и т.11 </w:t>
      </w:r>
      <w:r w:rsidR="005031D1" w:rsidRPr="00D90654">
        <w:rPr>
          <w:rFonts w:ascii="Times New Roman" w:hAnsi="Times New Roman"/>
          <w:bCs/>
          <w:iCs/>
          <w:sz w:val="26"/>
          <w:szCs w:val="26"/>
        </w:rPr>
        <w:t>се прилагат когато се извършва дейност, сходна с тази на дружеството.</w:t>
      </w:r>
    </w:p>
    <w:p w:rsidR="00F2322C" w:rsidRPr="00D90654" w:rsidRDefault="00F2322C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</w:p>
    <w:p w:rsidR="000605F3" w:rsidRPr="005867C8" w:rsidRDefault="009710D0" w:rsidP="00F2322C">
      <w:pPr>
        <w:jc w:val="both"/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</w:pPr>
      <w:r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 xml:space="preserve">     </w:t>
      </w:r>
      <w:r w:rsidR="00450C70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ІІІ.</w:t>
      </w:r>
      <w:r w:rsidR="000605F3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Необходими документи:</w:t>
      </w:r>
    </w:p>
    <w:p w:rsidR="00F635F6" w:rsidRPr="005867C8" w:rsidRDefault="00F635F6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</w:p>
    <w:p w:rsidR="00F635F6" w:rsidRPr="005867C8" w:rsidRDefault="00D90654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  <w:r>
        <w:rPr>
          <w:rFonts w:ascii="Times New Roman" w:hAnsi="Times New Roman"/>
          <w:color w:val="2C2F34"/>
          <w:sz w:val="26"/>
          <w:szCs w:val="26"/>
        </w:rPr>
        <w:t xml:space="preserve">   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>1.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Заявление за участие в конкурса по образец – Приложение №1;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br/>
      </w:r>
      <w:r>
        <w:rPr>
          <w:rFonts w:ascii="Times New Roman" w:hAnsi="Times New Roman"/>
          <w:color w:val="2C2F34"/>
          <w:sz w:val="26"/>
          <w:szCs w:val="26"/>
        </w:rPr>
        <w:t xml:space="preserve">   </w:t>
      </w:r>
      <w:r w:rsidR="00F635F6" w:rsidRPr="005867C8">
        <w:rPr>
          <w:rFonts w:ascii="Times New Roman" w:hAnsi="Times New Roman"/>
          <w:color w:val="2C2F34"/>
          <w:sz w:val="26"/>
          <w:szCs w:val="26"/>
        </w:rPr>
        <w:t xml:space="preserve">2.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Декларация по образец – Приложение № 2;</w:t>
      </w:r>
    </w:p>
    <w:p w:rsidR="00F635F6" w:rsidRPr="005867C8" w:rsidRDefault="00D90654" w:rsidP="00F2322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F635F6" w:rsidRPr="005867C8">
        <w:rPr>
          <w:rFonts w:ascii="Times New Roman" w:hAnsi="Times New Roman"/>
          <w:sz w:val="26"/>
          <w:szCs w:val="26"/>
        </w:rPr>
        <w:t xml:space="preserve"> 3.Автобиография – европейски формат;</w:t>
      </w:r>
    </w:p>
    <w:p w:rsidR="00F635F6" w:rsidRPr="005867C8" w:rsidRDefault="00D90654" w:rsidP="00F2322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F635F6" w:rsidRPr="005867C8">
        <w:rPr>
          <w:rFonts w:ascii="Times New Roman" w:hAnsi="Times New Roman"/>
          <w:sz w:val="26"/>
          <w:szCs w:val="26"/>
        </w:rPr>
        <w:t xml:space="preserve"> 4.</w:t>
      </w:r>
      <w:r w:rsidR="00F85C8D" w:rsidRPr="005867C8">
        <w:rPr>
          <w:rFonts w:ascii="Times New Roman" w:hAnsi="Times New Roman"/>
          <w:sz w:val="26"/>
          <w:szCs w:val="26"/>
        </w:rPr>
        <w:t xml:space="preserve"> Н</w:t>
      </w:r>
      <w:r w:rsidR="00F635F6" w:rsidRPr="005867C8">
        <w:rPr>
          <w:rFonts w:ascii="Times New Roman" w:hAnsi="Times New Roman"/>
          <w:sz w:val="26"/>
          <w:szCs w:val="26"/>
        </w:rPr>
        <w:t>отариално заверено копие от диплома за завършено  образование;</w:t>
      </w:r>
    </w:p>
    <w:p w:rsidR="00F635F6" w:rsidRPr="005867C8" w:rsidRDefault="00F635F6" w:rsidP="00F2322C">
      <w:pPr>
        <w:jc w:val="both"/>
        <w:rPr>
          <w:rFonts w:ascii="Times New Roman" w:hAnsi="Times New Roman"/>
          <w:sz w:val="26"/>
          <w:szCs w:val="26"/>
        </w:rPr>
      </w:pPr>
      <w:r w:rsidRPr="005867C8">
        <w:rPr>
          <w:rFonts w:ascii="Times New Roman" w:hAnsi="Times New Roman"/>
          <w:sz w:val="26"/>
          <w:szCs w:val="26"/>
        </w:rPr>
        <w:t xml:space="preserve">  </w:t>
      </w:r>
      <w:r w:rsidR="00D90654">
        <w:rPr>
          <w:rFonts w:ascii="Times New Roman" w:hAnsi="Times New Roman"/>
          <w:sz w:val="26"/>
          <w:szCs w:val="26"/>
        </w:rPr>
        <w:t xml:space="preserve"> </w:t>
      </w:r>
      <w:r w:rsidRPr="005867C8">
        <w:rPr>
          <w:rFonts w:ascii="Times New Roman" w:hAnsi="Times New Roman"/>
          <w:sz w:val="26"/>
          <w:szCs w:val="26"/>
        </w:rPr>
        <w:t>5.</w:t>
      </w:r>
      <w:r w:rsidR="00F85C8D" w:rsidRPr="005867C8">
        <w:rPr>
          <w:rFonts w:ascii="Times New Roman" w:hAnsi="Times New Roman"/>
          <w:sz w:val="26"/>
          <w:szCs w:val="26"/>
        </w:rPr>
        <w:t xml:space="preserve"> А</w:t>
      </w:r>
      <w:r w:rsidRPr="005867C8">
        <w:rPr>
          <w:rFonts w:ascii="Times New Roman" w:hAnsi="Times New Roman"/>
          <w:sz w:val="26"/>
          <w:szCs w:val="26"/>
        </w:rPr>
        <w:t>ктуален документ (свидетелство за съдимост) – оригинал, доказващ че лицето не е осъждано за умишлени престъпления и не е лишено от правото да заема съответната длъжност;</w:t>
      </w:r>
    </w:p>
    <w:p w:rsidR="00F635F6" w:rsidRPr="005867C8" w:rsidRDefault="00D90654" w:rsidP="00F2322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F85C8D" w:rsidRPr="005867C8">
        <w:rPr>
          <w:rFonts w:ascii="Times New Roman" w:hAnsi="Times New Roman"/>
          <w:sz w:val="26"/>
          <w:szCs w:val="26"/>
        </w:rPr>
        <w:t>6</w:t>
      </w:r>
      <w:r w:rsidR="00F635F6" w:rsidRPr="005867C8">
        <w:rPr>
          <w:rFonts w:ascii="Times New Roman" w:hAnsi="Times New Roman"/>
          <w:sz w:val="26"/>
          <w:szCs w:val="26"/>
        </w:rPr>
        <w:t xml:space="preserve">. копие от трудова/ служебна книжка; </w:t>
      </w:r>
    </w:p>
    <w:p w:rsidR="00450C70" w:rsidRDefault="00F85C8D" w:rsidP="00F2322C">
      <w:pPr>
        <w:jc w:val="both"/>
        <w:rPr>
          <w:rFonts w:ascii="Times New Roman" w:hAnsi="Times New Roman"/>
          <w:sz w:val="26"/>
          <w:szCs w:val="26"/>
        </w:rPr>
      </w:pPr>
      <w:r w:rsidRPr="005867C8">
        <w:rPr>
          <w:rFonts w:ascii="Times New Roman" w:hAnsi="Times New Roman"/>
          <w:sz w:val="26"/>
          <w:szCs w:val="26"/>
        </w:rPr>
        <w:t xml:space="preserve">     </w:t>
      </w:r>
    </w:p>
    <w:p w:rsidR="00375F01" w:rsidRPr="008D5328" w:rsidRDefault="00450C70" w:rsidP="00F2322C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IV</w:t>
      </w:r>
      <w:r w:rsidR="000605F3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 xml:space="preserve">. Конкурсът ще се проведе на </w:t>
      </w:r>
      <w:r w:rsidR="00375F01" w:rsidRPr="008D5328">
        <w:rPr>
          <w:rFonts w:ascii="Times New Roman" w:hAnsi="Times New Roman"/>
          <w:b/>
          <w:sz w:val="26"/>
          <w:szCs w:val="26"/>
        </w:rPr>
        <w:t>два етапа:</w:t>
      </w:r>
    </w:p>
    <w:p w:rsidR="00375F01" w:rsidRPr="005867C8" w:rsidRDefault="008D5328" w:rsidP="00F2322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375F01" w:rsidRPr="005867C8">
        <w:rPr>
          <w:rFonts w:ascii="Times New Roman" w:hAnsi="Times New Roman"/>
          <w:sz w:val="26"/>
          <w:szCs w:val="26"/>
        </w:rPr>
        <w:t>1. Проверка на съответствието на представените документи с предварително обявените изисквания;</w:t>
      </w:r>
    </w:p>
    <w:p w:rsidR="00375F01" w:rsidRPr="005867C8" w:rsidRDefault="008D5328" w:rsidP="00F2322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375F01" w:rsidRPr="005867C8">
        <w:rPr>
          <w:rFonts w:ascii="Times New Roman" w:hAnsi="Times New Roman"/>
          <w:sz w:val="26"/>
          <w:szCs w:val="26"/>
        </w:rPr>
        <w:t>2. Събеседване с кандидатите.</w:t>
      </w:r>
    </w:p>
    <w:p w:rsidR="000605F3" w:rsidRPr="005867C8" w:rsidRDefault="008D5328" w:rsidP="00F2322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2C2F34"/>
          <w:sz w:val="26"/>
          <w:szCs w:val="26"/>
        </w:rPr>
        <w:t xml:space="preserve">    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 xml:space="preserve">Събеседване с кандидата, включващо въпроси </w:t>
      </w:r>
      <w:r w:rsidR="00375F01" w:rsidRPr="005867C8">
        <w:rPr>
          <w:rFonts w:ascii="Times New Roman" w:hAnsi="Times New Roman"/>
          <w:color w:val="2C2F34"/>
          <w:sz w:val="26"/>
          <w:szCs w:val="26"/>
        </w:rPr>
        <w:t xml:space="preserve"> касаещи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познаване</w:t>
      </w:r>
      <w:r w:rsidR="00375F01" w:rsidRPr="005867C8">
        <w:rPr>
          <w:rFonts w:ascii="Times New Roman" w:hAnsi="Times New Roman"/>
          <w:color w:val="2C2F34"/>
          <w:sz w:val="26"/>
          <w:szCs w:val="26"/>
        </w:rPr>
        <w:t>то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 xml:space="preserve"> на нормативната уредба, касаеща дейността на търговски дружества с общинско участие в капитала, </w:t>
      </w:r>
      <w:r w:rsidR="00375F01" w:rsidRPr="005867C8">
        <w:rPr>
          <w:rFonts w:ascii="Times New Roman" w:hAnsi="Times New Roman"/>
          <w:color w:val="2C2F34"/>
          <w:sz w:val="26"/>
          <w:szCs w:val="26"/>
        </w:rPr>
        <w:t xml:space="preserve">познаване на отрасъла и пазара,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представяне на способността на кандидата да планира и взима управленски решения, административни, професионални и делови качества</w:t>
      </w:r>
      <w:r w:rsidR="00375F01" w:rsidRPr="005867C8">
        <w:rPr>
          <w:rFonts w:ascii="Times New Roman" w:hAnsi="Times New Roman"/>
          <w:color w:val="2C2F34"/>
          <w:sz w:val="26"/>
          <w:szCs w:val="26"/>
        </w:rPr>
        <w:t xml:space="preserve">, </w:t>
      </w:r>
      <w:r w:rsidR="00375F01" w:rsidRPr="005867C8">
        <w:rPr>
          <w:rFonts w:ascii="Times New Roman" w:hAnsi="Times New Roman"/>
          <w:sz w:val="26"/>
          <w:szCs w:val="26"/>
        </w:rPr>
        <w:t xml:space="preserve"> мотивация на кандидата и креативност, планове за професионално развитие,  </w:t>
      </w:r>
      <w:r w:rsidR="000D01E5" w:rsidRPr="005867C8">
        <w:rPr>
          <w:rFonts w:ascii="Times New Roman" w:hAnsi="Times New Roman"/>
          <w:sz w:val="26"/>
          <w:szCs w:val="26"/>
        </w:rPr>
        <w:t>к</w:t>
      </w:r>
      <w:r w:rsidR="00375F01" w:rsidRPr="005867C8">
        <w:rPr>
          <w:rFonts w:ascii="Times New Roman" w:hAnsi="Times New Roman"/>
          <w:sz w:val="26"/>
          <w:szCs w:val="26"/>
        </w:rPr>
        <w:t>омуникативни умения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 xml:space="preserve"> и др.</w:t>
      </w:r>
    </w:p>
    <w:p w:rsidR="000605F3" w:rsidRPr="005867C8" w:rsidRDefault="00450C70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  <w:r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 xml:space="preserve">     </w:t>
      </w:r>
      <w:r w:rsidR="000605F3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V. Място и срок за подаване на документи.</w:t>
      </w:r>
    </w:p>
    <w:p w:rsidR="000605F3" w:rsidRPr="007F5A7A" w:rsidRDefault="000605F3" w:rsidP="00F2322C">
      <w:pPr>
        <w:jc w:val="both"/>
        <w:rPr>
          <w:rFonts w:ascii="Times New Roman" w:hAnsi="Times New Roman"/>
          <w:b/>
          <w:color w:val="2C2F34"/>
          <w:sz w:val="26"/>
          <w:szCs w:val="26"/>
        </w:rPr>
      </w:pPr>
      <w:r w:rsidRPr="005867C8">
        <w:rPr>
          <w:rFonts w:ascii="Times New Roman" w:hAnsi="Times New Roman"/>
          <w:color w:val="2C2F34"/>
          <w:sz w:val="26"/>
          <w:szCs w:val="26"/>
        </w:rPr>
        <w:t>Заявленията за участие в конкурса, заедно с необходимите документи по т.II</w:t>
      </w:r>
      <w:r w:rsidR="008D5328">
        <w:rPr>
          <w:rFonts w:ascii="Times New Roman" w:hAnsi="Times New Roman"/>
          <w:color w:val="2C2F34"/>
          <w:sz w:val="26"/>
          <w:szCs w:val="26"/>
        </w:rPr>
        <w:t>І</w:t>
      </w:r>
      <w:r w:rsidRPr="005867C8">
        <w:rPr>
          <w:rFonts w:ascii="Times New Roman" w:hAnsi="Times New Roman"/>
          <w:color w:val="2C2F34"/>
          <w:sz w:val="26"/>
          <w:szCs w:val="26"/>
        </w:rPr>
        <w:t>, се подават в запечатан непрозрачен</w:t>
      </w:r>
      <w:r w:rsidR="007F5A7A">
        <w:rPr>
          <w:rFonts w:ascii="Times New Roman" w:hAnsi="Times New Roman"/>
          <w:color w:val="2C2F34"/>
          <w:sz w:val="26"/>
          <w:szCs w:val="26"/>
        </w:rPr>
        <w:t xml:space="preserve"> плик в срок </w:t>
      </w:r>
      <w:r w:rsidR="007F5A7A" w:rsidRPr="007F5A7A">
        <w:rPr>
          <w:rFonts w:ascii="Times New Roman" w:hAnsi="Times New Roman"/>
          <w:b/>
          <w:color w:val="2C2F34"/>
          <w:sz w:val="26"/>
          <w:szCs w:val="26"/>
        </w:rPr>
        <w:t xml:space="preserve">до 17.00 часа на </w:t>
      </w:r>
      <w:r w:rsidR="007F5A7A">
        <w:rPr>
          <w:rFonts w:ascii="Times New Roman" w:hAnsi="Times New Roman"/>
          <w:b/>
          <w:color w:val="2C2F34"/>
          <w:sz w:val="26"/>
          <w:szCs w:val="26"/>
        </w:rPr>
        <w:t>07</w:t>
      </w:r>
      <w:r w:rsidR="007F5A7A" w:rsidRPr="007F5A7A">
        <w:rPr>
          <w:rFonts w:ascii="Times New Roman" w:hAnsi="Times New Roman"/>
          <w:b/>
          <w:color w:val="2C2F34"/>
          <w:sz w:val="26"/>
          <w:szCs w:val="26"/>
        </w:rPr>
        <w:t>.04.2021</w:t>
      </w:r>
      <w:r w:rsidRPr="007F5A7A">
        <w:rPr>
          <w:rFonts w:ascii="Times New Roman" w:hAnsi="Times New Roman"/>
          <w:b/>
          <w:color w:val="2C2F34"/>
          <w:sz w:val="26"/>
          <w:szCs w:val="26"/>
        </w:rPr>
        <w:t xml:space="preserve"> г. в </w:t>
      </w:r>
      <w:r w:rsidR="000D01E5" w:rsidRPr="007F5A7A">
        <w:rPr>
          <w:rFonts w:ascii="Times New Roman" w:hAnsi="Times New Roman"/>
          <w:b/>
          <w:color w:val="2C2F34"/>
          <w:sz w:val="26"/>
          <w:szCs w:val="26"/>
        </w:rPr>
        <w:t xml:space="preserve"> Деловодството на община Белица</w:t>
      </w:r>
      <w:r w:rsidRPr="007F5A7A">
        <w:rPr>
          <w:rFonts w:ascii="Times New Roman" w:hAnsi="Times New Roman"/>
          <w:b/>
          <w:color w:val="2C2F34"/>
          <w:sz w:val="26"/>
          <w:szCs w:val="26"/>
        </w:rPr>
        <w:t>;</w:t>
      </w:r>
    </w:p>
    <w:p w:rsidR="000605F3" w:rsidRPr="005867C8" w:rsidRDefault="00450C70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  <w:r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 xml:space="preserve">     </w:t>
      </w:r>
      <w:r w:rsidR="000605F3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V</w:t>
      </w:r>
      <w:r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І</w:t>
      </w:r>
      <w:r w:rsidR="000605F3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. Място и срок за получаване на информация:</w:t>
      </w:r>
    </w:p>
    <w:p w:rsidR="000605F3" w:rsidRPr="005867C8" w:rsidRDefault="008D5328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  <w:r>
        <w:rPr>
          <w:rFonts w:ascii="Times New Roman" w:hAnsi="Times New Roman"/>
          <w:color w:val="2C2F34"/>
          <w:sz w:val="26"/>
          <w:szCs w:val="26"/>
        </w:rPr>
        <w:t xml:space="preserve">     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Образците на заявлението за участие в конкурса и декларацията, както и  документите от</w:t>
      </w:r>
      <w:r w:rsidR="007F5A7A">
        <w:rPr>
          <w:rFonts w:ascii="Times New Roman" w:hAnsi="Times New Roman"/>
          <w:color w:val="2C2F34"/>
          <w:sz w:val="26"/>
          <w:szCs w:val="26"/>
        </w:rPr>
        <w:t>носно структурата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 xml:space="preserve">, счетоводен баланса и отчет за приходите и разходите </w:t>
      </w:r>
      <w:r w:rsidR="000D01E5" w:rsidRPr="005867C8">
        <w:rPr>
          <w:rFonts w:ascii="Times New Roman" w:hAnsi="Times New Roman"/>
          <w:color w:val="2C2F34"/>
          <w:sz w:val="26"/>
          <w:szCs w:val="26"/>
        </w:rPr>
        <w:t xml:space="preserve"> на дружеството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 xml:space="preserve"> се предост</w:t>
      </w:r>
      <w:r w:rsidR="007F5A7A">
        <w:rPr>
          <w:rFonts w:ascii="Times New Roman" w:hAnsi="Times New Roman"/>
          <w:color w:val="2C2F34"/>
          <w:sz w:val="26"/>
          <w:szCs w:val="26"/>
        </w:rPr>
        <w:t>авят до 17.00 часа на 06</w:t>
      </w:r>
      <w:r w:rsidR="000D01E5" w:rsidRPr="005867C8">
        <w:rPr>
          <w:rFonts w:ascii="Times New Roman" w:hAnsi="Times New Roman"/>
          <w:color w:val="2C2F34"/>
          <w:sz w:val="26"/>
          <w:szCs w:val="26"/>
        </w:rPr>
        <w:t>.04.2021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 xml:space="preserve"> г., в стая </w:t>
      </w:r>
      <w:r w:rsidR="000D01E5" w:rsidRPr="005867C8">
        <w:rPr>
          <w:rFonts w:ascii="Times New Roman" w:hAnsi="Times New Roman"/>
          <w:color w:val="2C2F34"/>
          <w:sz w:val="26"/>
          <w:szCs w:val="26"/>
        </w:rPr>
        <w:t>№</w:t>
      </w:r>
      <w:r w:rsidR="000612A2">
        <w:rPr>
          <w:rFonts w:ascii="Times New Roman" w:hAnsi="Times New Roman"/>
          <w:color w:val="2C2F34"/>
          <w:sz w:val="26"/>
          <w:szCs w:val="26"/>
        </w:rPr>
        <w:t xml:space="preserve"> 201</w:t>
      </w:r>
      <w:bookmarkStart w:id="0" w:name="_GoBack"/>
      <w:bookmarkEnd w:id="0"/>
      <w:r w:rsidR="000D01E5" w:rsidRPr="005867C8">
        <w:rPr>
          <w:rFonts w:ascii="Times New Roman" w:hAnsi="Times New Roman"/>
          <w:color w:val="2C2F34"/>
          <w:sz w:val="26"/>
          <w:szCs w:val="26"/>
        </w:rPr>
        <w:t>в общинската ад</w:t>
      </w:r>
      <w:r w:rsidR="007F5A7A">
        <w:rPr>
          <w:rFonts w:ascii="Times New Roman" w:hAnsi="Times New Roman"/>
          <w:color w:val="2C2F34"/>
          <w:sz w:val="26"/>
          <w:szCs w:val="26"/>
        </w:rPr>
        <w:t>министрация.</w:t>
      </w:r>
    </w:p>
    <w:p w:rsidR="000605F3" w:rsidRPr="005867C8" w:rsidRDefault="00450C70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  <w:r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 xml:space="preserve">     </w:t>
      </w:r>
      <w:r w:rsidR="000605F3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VI</w:t>
      </w:r>
      <w:r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І</w:t>
      </w:r>
      <w:r w:rsidR="000605F3" w:rsidRPr="005867C8">
        <w:rPr>
          <w:rStyle w:val="af"/>
          <w:rFonts w:ascii="Times New Roman" w:hAnsi="Times New Roman"/>
          <w:color w:val="2C2F34"/>
          <w:sz w:val="26"/>
          <w:szCs w:val="26"/>
          <w:bdr w:val="none" w:sz="0" w:space="0" w:color="auto" w:frame="1"/>
        </w:rPr>
        <w:t>. Място, дата и час на провеждане на конкурса.</w:t>
      </w:r>
    </w:p>
    <w:p w:rsidR="000605F3" w:rsidRPr="005867C8" w:rsidRDefault="008D5328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  <w:r>
        <w:rPr>
          <w:rFonts w:ascii="Times New Roman" w:hAnsi="Times New Roman"/>
          <w:color w:val="2C2F34"/>
          <w:sz w:val="26"/>
          <w:szCs w:val="26"/>
        </w:rPr>
        <w:t xml:space="preserve">     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Конкурсът ще се проведе в заседателната за</w:t>
      </w:r>
      <w:r w:rsidR="000D01E5" w:rsidRPr="005867C8">
        <w:rPr>
          <w:rFonts w:ascii="Times New Roman" w:hAnsi="Times New Roman"/>
          <w:color w:val="2C2F34"/>
          <w:sz w:val="26"/>
          <w:szCs w:val="26"/>
        </w:rPr>
        <w:t>ла на Община Белица – I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 xml:space="preserve"> етаж в следния ред:</w:t>
      </w:r>
    </w:p>
    <w:p w:rsidR="000605F3" w:rsidRPr="005867C8" w:rsidRDefault="008D5328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  <w:r>
        <w:rPr>
          <w:rFonts w:ascii="Times New Roman" w:hAnsi="Times New Roman"/>
          <w:color w:val="2C2F34"/>
          <w:sz w:val="26"/>
          <w:szCs w:val="26"/>
        </w:rPr>
        <w:t xml:space="preserve">       </w:t>
      </w:r>
      <w:r w:rsidR="000D01E5" w:rsidRPr="005867C8">
        <w:rPr>
          <w:rFonts w:ascii="Times New Roman" w:hAnsi="Times New Roman"/>
          <w:color w:val="2C2F34"/>
          <w:sz w:val="26"/>
          <w:szCs w:val="26"/>
        </w:rPr>
        <w:t>На 09.04.2021 г. от 15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,00 часа – проверка на съответствието на п</w:t>
      </w:r>
      <w:r w:rsidR="007F5A7A">
        <w:rPr>
          <w:rFonts w:ascii="Times New Roman" w:hAnsi="Times New Roman"/>
          <w:color w:val="2C2F34"/>
          <w:sz w:val="26"/>
          <w:szCs w:val="26"/>
        </w:rPr>
        <w:t>редставените документи;</w:t>
      </w:r>
      <w:r w:rsidR="007F5A7A">
        <w:rPr>
          <w:rFonts w:ascii="Times New Roman" w:hAnsi="Times New Roman"/>
          <w:color w:val="2C2F34"/>
          <w:sz w:val="26"/>
          <w:szCs w:val="26"/>
        </w:rPr>
        <w:br/>
      </w:r>
      <w:r>
        <w:rPr>
          <w:rFonts w:ascii="Times New Roman" w:hAnsi="Times New Roman"/>
          <w:color w:val="2C2F34"/>
          <w:sz w:val="26"/>
          <w:szCs w:val="26"/>
        </w:rPr>
        <w:t xml:space="preserve">      </w:t>
      </w:r>
      <w:r w:rsidR="007F5A7A">
        <w:rPr>
          <w:rFonts w:ascii="Times New Roman" w:hAnsi="Times New Roman"/>
          <w:color w:val="2C2F34"/>
          <w:sz w:val="26"/>
          <w:szCs w:val="26"/>
        </w:rPr>
        <w:t>На 12</w:t>
      </w:r>
      <w:r w:rsidR="000D01E5" w:rsidRPr="005867C8">
        <w:rPr>
          <w:rFonts w:ascii="Times New Roman" w:hAnsi="Times New Roman"/>
          <w:color w:val="2C2F34"/>
          <w:sz w:val="26"/>
          <w:szCs w:val="26"/>
        </w:rPr>
        <w:t>.04.2021 г. от 15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,00 часа –</w:t>
      </w:r>
      <w:r w:rsidR="007F5A7A">
        <w:rPr>
          <w:rFonts w:ascii="Times New Roman" w:hAnsi="Times New Roman"/>
          <w:color w:val="2C2F34"/>
          <w:sz w:val="26"/>
          <w:szCs w:val="26"/>
        </w:rPr>
        <w:t xml:space="preserve"> </w:t>
      </w:r>
      <w:r w:rsidR="000605F3" w:rsidRPr="005867C8">
        <w:rPr>
          <w:rFonts w:ascii="Times New Roman" w:hAnsi="Times New Roman"/>
          <w:color w:val="2C2F34"/>
          <w:sz w:val="26"/>
          <w:szCs w:val="26"/>
        </w:rPr>
        <w:t>събеседване с кандидатите.</w:t>
      </w:r>
    </w:p>
    <w:p w:rsidR="00A054FB" w:rsidRPr="005867C8" w:rsidRDefault="00A054FB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</w:p>
    <w:p w:rsidR="000D01E5" w:rsidRPr="005867C8" w:rsidRDefault="000D01E5" w:rsidP="00F2322C">
      <w:pPr>
        <w:jc w:val="both"/>
        <w:rPr>
          <w:rFonts w:ascii="Times New Roman" w:hAnsi="Times New Roman"/>
          <w:color w:val="2C2F34"/>
          <w:sz w:val="26"/>
          <w:szCs w:val="26"/>
        </w:rPr>
      </w:pPr>
    </w:p>
    <w:p w:rsidR="000605F3" w:rsidRPr="00BD151D" w:rsidRDefault="00BD151D" w:rsidP="00752E23">
      <w:pPr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Председател ОбС Белица</w:t>
      </w:r>
    </w:p>
    <w:p w:rsidR="000605F3" w:rsidRPr="005D0FA8" w:rsidRDefault="00450C70" w:rsidP="00752E23">
      <w:pPr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/Ахмед Ахмед</w:t>
      </w:r>
      <w:r w:rsidR="005D0FA8">
        <w:rPr>
          <w:rFonts w:ascii="Times New Roman" w:hAnsi="Times New Roman"/>
          <w:b/>
          <w:sz w:val="26"/>
          <w:szCs w:val="26"/>
        </w:rPr>
        <w:t>/</w:t>
      </w:r>
    </w:p>
    <w:p w:rsidR="000605F3" w:rsidRPr="005867C8" w:rsidRDefault="000605F3" w:rsidP="00752E23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0605F3" w:rsidRDefault="000605F3" w:rsidP="00752E23">
      <w:pPr>
        <w:spacing w:line="360" w:lineRule="auto"/>
        <w:jc w:val="both"/>
        <w:rPr>
          <w:rFonts w:ascii="Times New Roman" w:hAnsi="Times New Roman"/>
          <w:b/>
          <w:lang w:val="en-US"/>
        </w:rPr>
      </w:pPr>
    </w:p>
    <w:p w:rsidR="003B73D7" w:rsidRPr="003F4FB8" w:rsidRDefault="003B73D7" w:rsidP="003F4FB8">
      <w:pPr>
        <w:spacing w:line="360" w:lineRule="auto"/>
        <w:jc w:val="both"/>
        <w:rPr>
          <w:rFonts w:ascii="Times New Roman" w:hAnsi="Times New Roman"/>
        </w:rPr>
      </w:pPr>
    </w:p>
    <w:p w:rsidR="003F4FB8" w:rsidRPr="003F4FB8" w:rsidRDefault="003F4FB8" w:rsidP="00AB597C">
      <w:pPr>
        <w:spacing w:line="360" w:lineRule="auto"/>
        <w:jc w:val="both"/>
        <w:rPr>
          <w:rFonts w:ascii="Times New Roman" w:hAnsi="Times New Roman"/>
          <w:lang w:val="en-US"/>
        </w:rPr>
      </w:pPr>
    </w:p>
    <w:sectPr w:rsidR="003F4FB8" w:rsidRPr="003F4FB8" w:rsidSect="00DC6CD7">
      <w:headerReference w:type="even" r:id="rId7"/>
      <w:headerReference w:type="default" r:id="rId8"/>
      <w:pgSz w:w="11907" w:h="16840"/>
      <w:pgMar w:top="1134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DB0" w:rsidRDefault="00252DB0">
      <w:r>
        <w:separator/>
      </w:r>
    </w:p>
  </w:endnote>
  <w:endnote w:type="continuationSeparator" w:id="0">
    <w:p w:rsidR="00252DB0" w:rsidRDefault="00252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DB0" w:rsidRDefault="00252DB0">
      <w:r>
        <w:separator/>
      </w:r>
    </w:p>
  </w:footnote>
  <w:footnote w:type="continuationSeparator" w:id="0">
    <w:p w:rsidR="00252DB0" w:rsidRDefault="00252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B4C" w:rsidRDefault="00896B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F2B4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F2B4C">
      <w:rPr>
        <w:rStyle w:val="a4"/>
        <w:noProof/>
      </w:rPr>
      <w:t>3</w:t>
    </w:r>
    <w:r>
      <w:rPr>
        <w:rStyle w:val="a4"/>
      </w:rPr>
      <w:fldChar w:fldCharType="end"/>
    </w:r>
  </w:p>
  <w:p w:rsidR="008F2B4C" w:rsidRDefault="008F2B4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B4C" w:rsidRDefault="00896B33">
    <w:pPr>
      <w:pStyle w:val="a3"/>
      <w:framePr w:wrap="around" w:vAnchor="text" w:hAnchor="margin" w:xAlign="right" w:y="1"/>
      <w:jc w:val="both"/>
      <w:rPr>
        <w:rStyle w:val="a4"/>
      </w:rPr>
    </w:pPr>
    <w:r>
      <w:rPr>
        <w:rStyle w:val="a4"/>
        <w:b/>
        <w:sz w:val="16"/>
      </w:rPr>
      <w:fldChar w:fldCharType="begin"/>
    </w:r>
    <w:r w:rsidR="008F2B4C">
      <w:rPr>
        <w:rStyle w:val="a4"/>
        <w:b/>
        <w:sz w:val="16"/>
      </w:rPr>
      <w:instrText xml:space="preserve">PAGE  </w:instrText>
    </w:r>
    <w:r>
      <w:rPr>
        <w:rStyle w:val="a4"/>
        <w:b/>
        <w:sz w:val="16"/>
      </w:rPr>
      <w:fldChar w:fldCharType="separate"/>
    </w:r>
    <w:r w:rsidR="000612A2">
      <w:rPr>
        <w:rStyle w:val="a4"/>
        <w:b/>
        <w:noProof/>
        <w:sz w:val="16"/>
      </w:rPr>
      <w:t>2</w:t>
    </w:r>
    <w:r>
      <w:rPr>
        <w:rStyle w:val="a4"/>
        <w:b/>
        <w:sz w:val="16"/>
      </w:rPr>
      <w:fldChar w:fldCharType="end"/>
    </w:r>
  </w:p>
  <w:p w:rsidR="008F2B4C" w:rsidRDefault="008F2B4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31C4F"/>
    <w:multiLevelType w:val="hybridMultilevel"/>
    <w:tmpl w:val="80A6BD24"/>
    <w:lvl w:ilvl="0" w:tplc="C7988F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D742B2D"/>
    <w:multiLevelType w:val="multilevel"/>
    <w:tmpl w:val="2B82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D3A1A"/>
    <w:multiLevelType w:val="hybridMultilevel"/>
    <w:tmpl w:val="3E8AC74E"/>
    <w:lvl w:ilvl="0" w:tplc="05062A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C67B9"/>
    <w:multiLevelType w:val="multilevel"/>
    <w:tmpl w:val="E592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FA7FF3"/>
    <w:multiLevelType w:val="multilevel"/>
    <w:tmpl w:val="D0EC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5274ED"/>
    <w:multiLevelType w:val="multilevel"/>
    <w:tmpl w:val="A93A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52ABE"/>
    <w:multiLevelType w:val="hybridMultilevel"/>
    <w:tmpl w:val="112080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2C12F0"/>
    <w:multiLevelType w:val="hybridMultilevel"/>
    <w:tmpl w:val="2B583C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D4D0A"/>
    <w:multiLevelType w:val="hybridMultilevel"/>
    <w:tmpl w:val="7C1A56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A1FEC"/>
    <w:multiLevelType w:val="hybridMultilevel"/>
    <w:tmpl w:val="09D0D5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00595"/>
    <w:multiLevelType w:val="multilevel"/>
    <w:tmpl w:val="AE72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9D38A2"/>
    <w:multiLevelType w:val="hybridMultilevel"/>
    <w:tmpl w:val="8D7A15B2"/>
    <w:lvl w:ilvl="0" w:tplc="E0E8DA1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2" w15:restartNumberingAfterBreak="0">
    <w:nsid w:val="7D9044FB"/>
    <w:multiLevelType w:val="multilevel"/>
    <w:tmpl w:val="49C47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12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9"/>
  </w:num>
  <w:num w:numId="10">
    <w:abstractNumId w:val="6"/>
  </w:num>
  <w:num w:numId="11">
    <w:abstractNumId w:val="2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2B4C"/>
    <w:rsid w:val="00045833"/>
    <w:rsid w:val="000605F3"/>
    <w:rsid w:val="000612A2"/>
    <w:rsid w:val="00073AD6"/>
    <w:rsid w:val="000D01E5"/>
    <w:rsid w:val="000E7FD1"/>
    <w:rsid w:val="000F5123"/>
    <w:rsid w:val="001072F3"/>
    <w:rsid w:val="00153DBA"/>
    <w:rsid w:val="00157912"/>
    <w:rsid w:val="001877F4"/>
    <w:rsid w:val="001A026F"/>
    <w:rsid w:val="001B1D25"/>
    <w:rsid w:val="001C38E4"/>
    <w:rsid w:val="00252DB0"/>
    <w:rsid w:val="00297F7B"/>
    <w:rsid w:val="002C4BF7"/>
    <w:rsid w:val="00305DE0"/>
    <w:rsid w:val="00375F01"/>
    <w:rsid w:val="003958F1"/>
    <w:rsid w:val="003B73D7"/>
    <w:rsid w:val="003D1BFF"/>
    <w:rsid w:val="003D7D95"/>
    <w:rsid w:val="003F4FB8"/>
    <w:rsid w:val="00416A93"/>
    <w:rsid w:val="00427E50"/>
    <w:rsid w:val="00434B12"/>
    <w:rsid w:val="0043792A"/>
    <w:rsid w:val="00450C70"/>
    <w:rsid w:val="00472FBB"/>
    <w:rsid w:val="004A4B56"/>
    <w:rsid w:val="004C3BDF"/>
    <w:rsid w:val="004F24EB"/>
    <w:rsid w:val="005031D1"/>
    <w:rsid w:val="00536597"/>
    <w:rsid w:val="005643B2"/>
    <w:rsid w:val="005867C8"/>
    <w:rsid w:val="0058724C"/>
    <w:rsid w:val="00587AF5"/>
    <w:rsid w:val="005D0FA8"/>
    <w:rsid w:val="0060083F"/>
    <w:rsid w:val="00604E1C"/>
    <w:rsid w:val="006329E3"/>
    <w:rsid w:val="006404AC"/>
    <w:rsid w:val="00684CEB"/>
    <w:rsid w:val="00686F07"/>
    <w:rsid w:val="00690BF2"/>
    <w:rsid w:val="006A6B75"/>
    <w:rsid w:val="00712E38"/>
    <w:rsid w:val="0073035D"/>
    <w:rsid w:val="00740A69"/>
    <w:rsid w:val="00752E23"/>
    <w:rsid w:val="00763FFE"/>
    <w:rsid w:val="00772F91"/>
    <w:rsid w:val="007922B5"/>
    <w:rsid w:val="007B5074"/>
    <w:rsid w:val="007E7261"/>
    <w:rsid w:val="007F5A7A"/>
    <w:rsid w:val="007F610D"/>
    <w:rsid w:val="00806276"/>
    <w:rsid w:val="00827017"/>
    <w:rsid w:val="00851E86"/>
    <w:rsid w:val="008868A6"/>
    <w:rsid w:val="00896B33"/>
    <w:rsid w:val="008D5328"/>
    <w:rsid w:val="008F2B4C"/>
    <w:rsid w:val="0093309D"/>
    <w:rsid w:val="0094587D"/>
    <w:rsid w:val="009710D0"/>
    <w:rsid w:val="009938D0"/>
    <w:rsid w:val="009C730A"/>
    <w:rsid w:val="009E11B8"/>
    <w:rsid w:val="009F1884"/>
    <w:rsid w:val="00A00835"/>
    <w:rsid w:val="00A054FB"/>
    <w:rsid w:val="00A41D3C"/>
    <w:rsid w:val="00A51CF9"/>
    <w:rsid w:val="00AB597C"/>
    <w:rsid w:val="00AC2EF4"/>
    <w:rsid w:val="00AC6FD9"/>
    <w:rsid w:val="00B00D50"/>
    <w:rsid w:val="00B051CB"/>
    <w:rsid w:val="00B213C4"/>
    <w:rsid w:val="00B27002"/>
    <w:rsid w:val="00B57123"/>
    <w:rsid w:val="00B6396D"/>
    <w:rsid w:val="00B83B7F"/>
    <w:rsid w:val="00BB175B"/>
    <w:rsid w:val="00BD151D"/>
    <w:rsid w:val="00BE17F0"/>
    <w:rsid w:val="00BE439E"/>
    <w:rsid w:val="00BE48EA"/>
    <w:rsid w:val="00C54511"/>
    <w:rsid w:val="00C62B17"/>
    <w:rsid w:val="00C740BF"/>
    <w:rsid w:val="00CC4F6B"/>
    <w:rsid w:val="00CE71B0"/>
    <w:rsid w:val="00CE7C62"/>
    <w:rsid w:val="00D34335"/>
    <w:rsid w:val="00D83279"/>
    <w:rsid w:val="00D90654"/>
    <w:rsid w:val="00DA2D5F"/>
    <w:rsid w:val="00DB6535"/>
    <w:rsid w:val="00DC4CE9"/>
    <w:rsid w:val="00DC6CD7"/>
    <w:rsid w:val="00DE4A66"/>
    <w:rsid w:val="00E14418"/>
    <w:rsid w:val="00E225D7"/>
    <w:rsid w:val="00E550AB"/>
    <w:rsid w:val="00E800F5"/>
    <w:rsid w:val="00ED4BA4"/>
    <w:rsid w:val="00EF0573"/>
    <w:rsid w:val="00F1632B"/>
    <w:rsid w:val="00F2322C"/>
    <w:rsid w:val="00F23CA4"/>
    <w:rsid w:val="00F50411"/>
    <w:rsid w:val="00F635F6"/>
    <w:rsid w:val="00F82655"/>
    <w:rsid w:val="00F85C8D"/>
    <w:rsid w:val="00F94169"/>
    <w:rsid w:val="00FE1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C1C2E38"/>
  <w15:docId w15:val="{CC4E6C4A-9135-400B-9871-F8B116D1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123"/>
    <w:rPr>
      <w:rFonts w:ascii="Timok" w:hAnsi="Timok"/>
      <w:spacing w:val="4"/>
      <w:sz w:val="24"/>
    </w:rPr>
  </w:style>
  <w:style w:type="paragraph" w:styleId="1">
    <w:name w:val="heading 1"/>
    <w:basedOn w:val="a"/>
    <w:next w:val="a"/>
    <w:qFormat/>
    <w:rsid w:val="000F5123"/>
    <w:pPr>
      <w:keepNext/>
      <w:jc w:val="center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605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F5123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5123"/>
  </w:style>
  <w:style w:type="paragraph" w:styleId="a5">
    <w:name w:val="footer"/>
    <w:basedOn w:val="a"/>
    <w:rsid w:val="000F5123"/>
    <w:pPr>
      <w:tabs>
        <w:tab w:val="center" w:pos="4153"/>
        <w:tab w:val="right" w:pos="8306"/>
      </w:tabs>
    </w:pPr>
  </w:style>
  <w:style w:type="paragraph" w:styleId="a6">
    <w:name w:val="Title"/>
    <w:basedOn w:val="a"/>
    <w:qFormat/>
    <w:rsid w:val="000F5123"/>
    <w:pPr>
      <w:jc w:val="center"/>
    </w:pPr>
    <w:rPr>
      <w:rFonts w:ascii="Times New Roman" w:hAnsi="Times New Roman"/>
      <w:sz w:val="32"/>
    </w:rPr>
  </w:style>
  <w:style w:type="paragraph" w:styleId="a7">
    <w:name w:val="Body Text Indent"/>
    <w:basedOn w:val="a"/>
    <w:rsid w:val="000F5123"/>
    <w:pPr>
      <w:ind w:firstLine="720"/>
      <w:jc w:val="both"/>
    </w:pPr>
    <w:rPr>
      <w:rFonts w:ascii="Times New Roman" w:hAnsi="Times New Roman"/>
    </w:rPr>
  </w:style>
  <w:style w:type="paragraph" w:styleId="21">
    <w:name w:val="Body Text Indent 2"/>
    <w:basedOn w:val="a"/>
    <w:rsid w:val="000F5123"/>
    <w:pPr>
      <w:ind w:firstLine="720"/>
    </w:pPr>
    <w:rPr>
      <w:rFonts w:ascii="Times New Roman" w:hAnsi="Times New Roman"/>
      <w:b/>
    </w:rPr>
  </w:style>
  <w:style w:type="paragraph" w:styleId="a8">
    <w:name w:val="Balloon Text"/>
    <w:basedOn w:val="a"/>
    <w:link w:val="a9"/>
    <w:rsid w:val="00CC4F6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rsid w:val="00CC4F6B"/>
    <w:rPr>
      <w:rFonts w:ascii="Tahoma" w:hAnsi="Tahoma" w:cs="Tahoma"/>
      <w:spacing w:val="4"/>
      <w:sz w:val="16"/>
      <w:szCs w:val="16"/>
    </w:rPr>
  </w:style>
  <w:style w:type="paragraph" w:styleId="aa">
    <w:name w:val="List Paragraph"/>
    <w:basedOn w:val="a"/>
    <w:uiPriority w:val="34"/>
    <w:qFormat/>
    <w:rsid w:val="007922B5"/>
    <w:pPr>
      <w:ind w:left="720"/>
      <w:contextualSpacing/>
    </w:pPr>
  </w:style>
  <w:style w:type="character" w:customStyle="1" w:styleId="20">
    <w:name w:val="Заглавие 2 Знак"/>
    <w:basedOn w:val="a0"/>
    <w:link w:val="2"/>
    <w:semiHidden/>
    <w:rsid w:val="000605F3"/>
    <w:rPr>
      <w:rFonts w:asciiTheme="majorHAnsi" w:eastAsiaTheme="majorEastAsia" w:hAnsiTheme="majorHAnsi" w:cstheme="majorBidi"/>
      <w:b/>
      <w:bCs/>
      <w:color w:val="4F81BD" w:themeColor="accent1"/>
      <w:spacing w:val="4"/>
      <w:sz w:val="26"/>
      <w:szCs w:val="26"/>
    </w:rPr>
  </w:style>
  <w:style w:type="character" w:styleId="ab">
    <w:name w:val="Hyperlink"/>
    <w:rsid w:val="000605F3"/>
    <w:rPr>
      <w:color w:val="0066CC"/>
      <w:u w:val="single"/>
    </w:rPr>
  </w:style>
  <w:style w:type="paragraph" w:styleId="ac">
    <w:name w:val="Plain Text"/>
    <w:basedOn w:val="a"/>
    <w:link w:val="ad"/>
    <w:uiPriority w:val="99"/>
    <w:unhideWhenUsed/>
    <w:rsid w:val="000605F3"/>
    <w:pPr>
      <w:spacing w:before="100" w:beforeAutospacing="1" w:after="100" w:afterAutospacing="1"/>
    </w:pPr>
    <w:rPr>
      <w:rFonts w:ascii="Times New Roman" w:hAnsi="Times New Roman"/>
      <w:spacing w:val="0"/>
      <w:szCs w:val="24"/>
    </w:rPr>
  </w:style>
  <w:style w:type="character" w:customStyle="1" w:styleId="ad">
    <w:name w:val="Обикновен текст Знак"/>
    <w:basedOn w:val="a0"/>
    <w:link w:val="ac"/>
    <w:uiPriority w:val="99"/>
    <w:rsid w:val="000605F3"/>
    <w:rPr>
      <w:sz w:val="24"/>
      <w:szCs w:val="24"/>
    </w:rPr>
  </w:style>
  <w:style w:type="paragraph" w:styleId="ae">
    <w:name w:val="Normal (Web)"/>
    <w:basedOn w:val="a"/>
    <w:uiPriority w:val="99"/>
    <w:unhideWhenUsed/>
    <w:rsid w:val="000605F3"/>
    <w:pPr>
      <w:spacing w:before="100" w:beforeAutospacing="1" w:after="100" w:afterAutospacing="1"/>
    </w:pPr>
    <w:rPr>
      <w:rFonts w:ascii="Times New Roman" w:hAnsi="Times New Roman"/>
      <w:spacing w:val="0"/>
      <w:szCs w:val="24"/>
    </w:rPr>
  </w:style>
  <w:style w:type="character" w:customStyle="1" w:styleId="meta-author-avatar">
    <w:name w:val="meta-author-avatar"/>
    <w:basedOn w:val="a0"/>
    <w:rsid w:val="000605F3"/>
  </w:style>
  <w:style w:type="character" w:customStyle="1" w:styleId="10">
    <w:name w:val="Дата1"/>
    <w:basedOn w:val="a0"/>
    <w:rsid w:val="000605F3"/>
  </w:style>
  <w:style w:type="character" w:customStyle="1" w:styleId="meta-views">
    <w:name w:val="meta-views"/>
    <w:basedOn w:val="a0"/>
    <w:rsid w:val="000605F3"/>
  </w:style>
  <w:style w:type="character" w:styleId="af">
    <w:name w:val="Strong"/>
    <w:basedOn w:val="a0"/>
    <w:uiPriority w:val="22"/>
    <w:qFormat/>
    <w:rsid w:val="000605F3"/>
    <w:rPr>
      <w:b/>
      <w:bCs/>
    </w:rPr>
  </w:style>
  <w:style w:type="character" w:styleId="af0">
    <w:name w:val="Emphasis"/>
    <w:uiPriority w:val="20"/>
    <w:qFormat/>
    <w:rsid w:val="00F635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Ъ Л Н О М О Щ Н О</vt:lpstr>
      <vt:lpstr>П Ъ Л Н О М О Щ Н О</vt:lpstr>
    </vt:vector>
  </TitlesOfParts>
  <Company>Cyberlink Ltd.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Ъ Л Н О М О Щ Н О</dc:title>
  <dc:creator>Cyberlink Ltd.</dc:creator>
  <cp:lastModifiedBy>S-Supervisor</cp:lastModifiedBy>
  <cp:revision>22</cp:revision>
  <cp:lastPrinted>2016-01-06T13:33:00Z</cp:lastPrinted>
  <dcterms:created xsi:type="dcterms:W3CDTF">2021-03-19T09:24:00Z</dcterms:created>
  <dcterms:modified xsi:type="dcterms:W3CDTF">2021-03-22T14:00:00Z</dcterms:modified>
</cp:coreProperties>
</file>