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C4F41" w14:textId="6BD8C696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2FAED5E" wp14:editId="0D537789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972000" cy="763200"/>
            <wp:effectExtent l="0" t="0" r="0" b="0"/>
            <wp:wrapTight wrapText="bothSides">
              <wp:wrapPolygon edited="0">
                <wp:start x="0" y="0"/>
                <wp:lineTo x="0" y="21042"/>
                <wp:lineTo x="21176" y="21042"/>
                <wp:lineTo x="21176" y="0"/>
                <wp:lineTo x="0" y="0"/>
              </wp:wrapPolygon>
            </wp:wrapTight>
            <wp:docPr id="819516048" name="Picture 2" descr="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16048" name="Picture 2" descr="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276" b="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76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1CE1CEA" wp14:editId="7D1A3075">
            <wp:simplePos x="0" y="0"/>
            <wp:positionH relativeFrom="column">
              <wp:posOffset>4379595</wp:posOffset>
            </wp:positionH>
            <wp:positionV relativeFrom="paragraph">
              <wp:posOffset>242266</wp:posOffset>
            </wp:positionV>
            <wp:extent cx="1847215" cy="542290"/>
            <wp:effectExtent l="0" t="0" r="635" b="0"/>
            <wp:wrapThrough wrapText="bothSides">
              <wp:wrapPolygon edited="0">
                <wp:start x="0" y="2276"/>
                <wp:lineTo x="0" y="16693"/>
                <wp:lineTo x="668" y="18211"/>
                <wp:lineTo x="18934" y="18211"/>
                <wp:lineTo x="21385" y="16693"/>
                <wp:lineTo x="21385" y="2276"/>
                <wp:lineTo x="0" y="2276"/>
              </wp:wrapPolygon>
            </wp:wrapThrough>
            <wp:docPr id="165401119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01119" name="Picture 1" descr="A black background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5EC5">
        <w:rPr>
          <w:noProof/>
          <w:lang w:val="en-US"/>
        </w:rPr>
        <w:object w:dxaOrig="1440" w:dyaOrig="1440" w14:anchorId="00389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51.6pt;margin-top:.1pt;width:60.85pt;height:73.7pt;z-index:251658240;mso-position-horizontal-relative:text;mso-position-vertical-relative:text">
            <v:imagedata r:id="rId9" o:title="" gain="44564f"/>
            <w10:wrap type="square" side="right"/>
          </v:shape>
          <o:OLEObject Type="Embed" ProgID="Acrobat.Document.DC" ShapeID="_x0000_s1028" DrawAspect="Content" ObjectID="_1808140917" r:id="rId10"/>
        </w:obje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1770A33E" wp14:editId="1040A7EC">
            <wp:simplePos x="0" y="0"/>
            <wp:positionH relativeFrom="column">
              <wp:posOffset>1604672</wp:posOffset>
            </wp:positionH>
            <wp:positionV relativeFrom="paragraph">
              <wp:posOffset>2706</wp:posOffset>
            </wp:positionV>
            <wp:extent cx="612251" cy="1032553"/>
            <wp:effectExtent l="0" t="0" r="0" b="0"/>
            <wp:wrapNone/>
            <wp:docPr id="4" name="Картина 4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1" cy="103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9340C" w14:textId="143261A6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40E9C7C" w14:textId="140772E9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F95F8A4" w14:textId="583B3A3A" w:rsidR="00EC54AD" w:rsidRDefault="00EC54AD" w:rsidP="00EC54AD">
      <w:pPr>
        <w:pStyle w:val="af5"/>
        <w:tabs>
          <w:tab w:val="left" w:pos="726"/>
          <w:tab w:val="right" w:pos="7949"/>
        </w:tabs>
      </w:pPr>
      <w:r>
        <w:tab/>
      </w:r>
      <w:r>
        <w:tab/>
      </w:r>
      <w:r>
        <w:tab/>
      </w:r>
    </w:p>
    <w:p w14:paraId="2D5DF459" w14:textId="5A7DBC36" w:rsidR="00C833CC" w:rsidRPr="00C833CC" w:rsidRDefault="00415354" w:rsidP="003A60C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Theme="minorHAnsi" w:hAnsiTheme="minorHAnsi"/>
          <w:b/>
          <w:bCs/>
        </w:rPr>
        <w:br w:type="textWrapping" w:clear="all"/>
      </w:r>
      <w:r w:rsidR="00C833CC" w:rsidRPr="00DB5730">
        <w:rPr>
          <w:rFonts w:ascii="Times New Roman" w:eastAsia="Times New Roman" w:hAnsi="Times New Roman" w:cs="Times New Roman"/>
          <w:b/>
          <w:bCs/>
          <w:color w:val="222222"/>
          <w:kern w:val="36"/>
          <w:sz w:val="36"/>
          <w:szCs w:val="36"/>
        </w:rPr>
        <w:t>Обществено о</w:t>
      </w:r>
      <w:r w:rsidR="00C833CC" w:rsidRPr="00C833CC">
        <w:rPr>
          <w:rFonts w:ascii="Times New Roman" w:eastAsia="Times New Roman" w:hAnsi="Times New Roman" w:cs="Times New Roman"/>
          <w:b/>
          <w:bCs/>
          <w:color w:val="222222"/>
          <w:kern w:val="36"/>
          <w:sz w:val="36"/>
          <w:szCs w:val="36"/>
        </w:rPr>
        <w:t xml:space="preserve">бсъждане на работен вариант на Стратегията за ВОМР на </w:t>
      </w:r>
      <w:r w:rsidR="00C833CC" w:rsidRPr="00C833CC">
        <w:rPr>
          <w:rFonts w:ascii="Times New Roman" w:hAnsi="Times New Roman" w:cs="Times New Roman"/>
          <w:b/>
          <w:bCs/>
          <w:sz w:val="36"/>
          <w:szCs w:val="36"/>
        </w:rPr>
        <w:t xml:space="preserve"> Сдружение с нестопанска цел „Местна инициативна група - Белица- Якоруда“</w:t>
      </w:r>
    </w:p>
    <w:p w14:paraId="3CB74754" w14:textId="36A1EE06" w:rsidR="00C833CC" w:rsidRPr="00DB5730" w:rsidRDefault="00C833CC" w:rsidP="00C833C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14:paraId="5E383030" w14:textId="587C5AC7" w:rsidR="00C833CC" w:rsidRDefault="00C833CC" w:rsidP="00C833CC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По силата на </w:t>
      </w:r>
      <w:r w:rsidR="0034410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сключени договори </w:t>
      </w:r>
      <w:r w:rsidRPr="00DB5730">
        <w:rPr>
          <w:rFonts w:ascii="Times New Roman" w:eastAsia="Times New Roman" w:hAnsi="Times New Roman" w:cs="Times New Roman"/>
          <w:color w:val="222222"/>
          <w:sz w:val="24"/>
          <w:szCs w:val="24"/>
        </w:rPr>
        <w:t>за извършване на експертна работа, свързана с разработване на Стратегия за водено от общност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ите местно развитие (СВОМР) на </w:t>
      </w:r>
      <w:r w:rsidRPr="00936403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C833CC">
        <w:rPr>
          <w:rFonts w:ascii="Times New Roman" w:hAnsi="Times New Roman" w:cs="Times New Roman"/>
          <w:bCs/>
          <w:sz w:val="24"/>
          <w:szCs w:val="24"/>
        </w:rPr>
        <w:t>„Местна инициативна група - Белица- Якоруда“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730">
        <w:rPr>
          <w:rFonts w:ascii="Times New Roman" w:eastAsia="Times New Roman" w:hAnsi="Times New Roman" w:cs="Times New Roman"/>
          <w:color w:val="222222"/>
          <w:sz w:val="24"/>
          <w:szCs w:val="24"/>
        </w:rPr>
        <w:t>включително консултиране и обсъждане с местната общнос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т, експерт</w:t>
      </w:r>
      <w:r w:rsidR="0034410C">
        <w:rPr>
          <w:rFonts w:ascii="Times New Roman" w:eastAsia="Times New Roman" w:hAnsi="Times New Roman" w:cs="Times New Roman"/>
          <w:color w:val="222222"/>
          <w:sz w:val="24"/>
          <w:szCs w:val="24"/>
        </w:rPr>
        <w:t>и</w:t>
      </w:r>
      <w:r w:rsidRPr="00DB57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представи</w:t>
      </w:r>
      <w:r w:rsidR="0034410C">
        <w:rPr>
          <w:rFonts w:ascii="Times New Roman" w:eastAsia="Times New Roman" w:hAnsi="Times New Roman" w:cs="Times New Roman"/>
          <w:color w:val="222222"/>
          <w:sz w:val="24"/>
          <w:szCs w:val="24"/>
        </w:rPr>
        <w:t>ха</w:t>
      </w:r>
      <w:r w:rsidRPr="00DB57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пред широката общественост разработ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ения вариант – проект на Стратегия</w:t>
      </w:r>
      <w:r w:rsidR="003F7A92">
        <w:rPr>
          <w:rFonts w:ascii="Times New Roman" w:eastAsia="Times New Roman" w:hAnsi="Times New Roman" w:cs="Times New Roman"/>
          <w:color w:val="22222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на </w:t>
      </w:r>
      <w:r w:rsidRPr="00C833CC">
        <w:rPr>
          <w:rFonts w:ascii="Times New Roman" w:hAnsi="Times New Roman" w:cs="Times New Roman"/>
          <w:bCs/>
          <w:sz w:val="24"/>
          <w:szCs w:val="24"/>
        </w:rPr>
        <w:t>„Местна инициативна група - Белица- Якоруда“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за периода 2023</w:t>
      </w:r>
      <w:r w:rsidRPr="00DB5730">
        <w:rPr>
          <w:rFonts w:ascii="Times New Roman" w:eastAsia="Times New Roman" w:hAnsi="Times New Roman" w:cs="Times New Roman"/>
          <w:color w:val="222222"/>
          <w:sz w:val="24"/>
          <w:szCs w:val="24"/>
        </w:rPr>
        <w:t>-2027г.</w:t>
      </w:r>
    </w:p>
    <w:p w14:paraId="70C49FC9" w14:textId="44177845" w:rsidR="00C833CC" w:rsidRPr="00DB5730" w:rsidRDefault="00C833CC" w:rsidP="00C833C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Срещите бяха проведени на 05.05.2025г. поотделно и в двете общини.</w:t>
      </w:r>
    </w:p>
    <w:p w14:paraId="1B101183" w14:textId="4396F8FE" w:rsidR="00C833CC" w:rsidRDefault="00C833CC" w:rsidP="00C833CC">
      <w:pPr>
        <w:pStyle w:val="af9"/>
        <w:shd w:val="clear" w:color="auto" w:fill="FFFFFF"/>
        <w:spacing w:before="0" w:beforeAutospacing="0"/>
        <w:rPr>
          <w:color w:val="222222"/>
        </w:rPr>
      </w:pPr>
      <w:r w:rsidRPr="00DB5730">
        <w:rPr>
          <w:color w:val="222222"/>
        </w:rPr>
        <w:t>В</w:t>
      </w:r>
      <w:r w:rsidR="0034410C">
        <w:rPr>
          <w:color w:val="222222"/>
        </w:rPr>
        <w:t xml:space="preserve"> събитието участие взеха над 15</w:t>
      </w:r>
      <w:r>
        <w:rPr>
          <w:color w:val="222222"/>
        </w:rPr>
        <w:t>0</w:t>
      </w:r>
      <w:r w:rsidRPr="00DB5730">
        <w:rPr>
          <w:color w:val="222222"/>
        </w:rPr>
        <w:t xml:space="preserve"> души, представители на трит</w:t>
      </w:r>
      <w:r w:rsidR="0034410C">
        <w:rPr>
          <w:color w:val="222222"/>
        </w:rPr>
        <w:t>е сектора – публичен, стопански</w:t>
      </w:r>
      <w:r w:rsidRPr="00DB5730">
        <w:rPr>
          <w:color w:val="222222"/>
        </w:rPr>
        <w:t xml:space="preserve"> и </w:t>
      </w:r>
      <w:r w:rsidR="0034410C">
        <w:rPr>
          <w:color w:val="222222"/>
          <w:lang w:val="bg-BG"/>
        </w:rPr>
        <w:t>нес</w:t>
      </w:r>
      <w:r w:rsidRPr="00DB5730">
        <w:rPr>
          <w:color w:val="222222"/>
        </w:rPr>
        <w:t xml:space="preserve">топански. </w:t>
      </w:r>
    </w:p>
    <w:p w14:paraId="1695E7D6" w14:textId="1E71752C" w:rsidR="00C833CC" w:rsidRDefault="00C833CC" w:rsidP="00C83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3CC">
        <w:rPr>
          <w:rFonts w:ascii="Times New Roman" w:hAnsi="Times New Roman" w:cs="Times New Roman"/>
          <w:sz w:val="24"/>
          <w:szCs w:val="24"/>
        </w:rPr>
        <w:t>Бяха представени   основните нормативни изисквания за изготвяне на Стратегията за ВОМР за периода 2023-2027</w:t>
      </w:r>
      <w:r>
        <w:rPr>
          <w:rFonts w:ascii="Times New Roman" w:hAnsi="Times New Roman" w:cs="Times New Roman"/>
          <w:sz w:val="24"/>
          <w:szCs w:val="24"/>
        </w:rPr>
        <w:t>г., в</w:t>
      </w:r>
      <w:r w:rsidRPr="00C833CC">
        <w:rPr>
          <w:rFonts w:ascii="Times New Roman" w:hAnsi="Times New Roman" w:cs="Times New Roman"/>
          <w:sz w:val="24"/>
          <w:szCs w:val="24"/>
        </w:rPr>
        <w:t>ъзможности за финансиране на проекти от Стратегическия план за развитие на земеделието и селските райони на Р</w:t>
      </w:r>
      <w:r w:rsidR="003F7A92">
        <w:rPr>
          <w:rFonts w:ascii="Times New Roman" w:hAnsi="Times New Roman" w:cs="Times New Roman"/>
          <w:sz w:val="24"/>
          <w:szCs w:val="24"/>
        </w:rPr>
        <w:t>.</w:t>
      </w:r>
      <w:r w:rsidRPr="00C833CC">
        <w:rPr>
          <w:rFonts w:ascii="Times New Roman" w:hAnsi="Times New Roman" w:cs="Times New Roman"/>
          <w:sz w:val="24"/>
          <w:szCs w:val="24"/>
        </w:rPr>
        <w:t xml:space="preserve"> България за периода 2023 – 2027 г. и програмите, предоставящи допълващо финансиране, в съответствие с ПМС 494 от 30.12.2024 г. </w:t>
      </w:r>
    </w:p>
    <w:p w14:paraId="464D3873" w14:textId="58075F01" w:rsidR="00C833CC" w:rsidRPr="00C833CC" w:rsidRDefault="00C833CC" w:rsidP="00C83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3CC">
        <w:rPr>
          <w:rFonts w:ascii="Times New Roman" w:hAnsi="Times New Roman" w:cs="Times New Roman"/>
          <w:sz w:val="24"/>
          <w:szCs w:val="24"/>
        </w:rPr>
        <w:t xml:space="preserve">Обсъдени бяха и   основните проблеми и нужди на територията на двете общини, стратегическата  рамка на СВОМР на </w:t>
      </w:r>
      <w:r w:rsidR="003F7A92">
        <w:rPr>
          <w:rFonts w:ascii="Times New Roman" w:hAnsi="Times New Roman" w:cs="Times New Roman"/>
          <w:sz w:val="24"/>
          <w:szCs w:val="24"/>
        </w:rPr>
        <w:t>„</w:t>
      </w:r>
      <w:r w:rsidRPr="00C833CC">
        <w:rPr>
          <w:rFonts w:ascii="Times New Roman" w:hAnsi="Times New Roman" w:cs="Times New Roman"/>
          <w:sz w:val="24"/>
          <w:szCs w:val="24"/>
        </w:rPr>
        <w:t>МИГ-Белица-Якоруда</w:t>
      </w:r>
      <w:r w:rsidR="003F7A92">
        <w:rPr>
          <w:rFonts w:ascii="Times New Roman" w:hAnsi="Times New Roman" w:cs="Times New Roman"/>
          <w:sz w:val="24"/>
          <w:szCs w:val="24"/>
        </w:rPr>
        <w:t>“</w:t>
      </w:r>
      <w:r w:rsidRPr="00C833CC">
        <w:rPr>
          <w:rFonts w:ascii="Times New Roman" w:hAnsi="Times New Roman" w:cs="Times New Roman"/>
          <w:sz w:val="24"/>
          <w:szCs w:val="24"/>
        </w:rPr>
        <w:t xml:space="preserve">  за периода 2023 – 2027 г. и основни елементи на стратегията.</w:t>
      </w:r>
    </w:p>
    <w:p w14:paraId="34B6B49E" w14:textId="6E7C366F" w:rsidR="00C833CC" w:rsidRPr="00DB5730" w:rsidRDefault="00C833CC" w:rsidP="00C833CC">
      <w:pPr>
        <w:pStyle w:val="af9"/>
        <w:shd w:val="clear" w:color="auto" w:fill="FFFFFF"/>
        <w:spacing w:before="0" w:beforeAutospacing="0"/>
        <w:rPr>
          <w:color w:val="222222"/>
        </w:rPr>
      </w:pPr>
      <w:r w:rsidRPr="00DB5730">
        <w:rPr>
          <w:color w:val="222222"/>
        </w:rPr>
        <w:t xml:space="preserve">В хода на обсъждането бяха изразени мнения, бяха дадени конкретни идеи, които ще бъдат отразени в стратегическия </w:t>
      </w:r>
      <w:r w:rsidR="0034410C">
        <w:rPr>
          <w:color w:val="222222"/>
        </w:rPr>
        <w:t>документ.</w:t>
      </w:r>
    </w:p>
    <w:p w14:paraId="0E029C6B" w14:textId="5671D367" w:rsidR="005803DE" w:rsidRDefault="005803DE" w:rsidP="00230907">
      <w:pPr>
        <w:rPr>
          <w:rFonts w:asciiTheme="minorHAnsi" w:hAnsiTheme="minorHAnsi"/>
          <w:b/>
          <w:bCs/>
        </w:rPr>
      </w:pPr>
    </w:p>
    <w:p w14:paraId="6FDA34A7" w14:textId="77777777" w:rsidR="00C833CC" w:rsidRPr="00C833CC" w:rsidRDefault="00C833CC" w:rsidP="00C83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3CC">
        <w:rPr>
          <w:rFonts w:ascii="Times New Roman" w:hAnsi="Times New Roman" w:cs="Times New Roman"/>
          <w:sz w:val="24"/>
          <w:szCs w:val="24"/>
        </w:rPr>
        <w:t xml:space="preserve">УС на Сдружение с нестопанска цел </w:t>
      </w:r>
    </w:p>
    <w:p w14:paraId="2122E314" w14:textId="77777777" w:rsidR="00C833CC" w:rsidRPr="00C833CC" w:rsidRDefault="00C833CC" w:rsidP="00C83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3CC">
        <w:rPr>
          <w:rFonts w:ascii="Times New Roman" w:hAnsi="Times New Roman" w:cs="Times New Roman"/>
          <w:sz w:val="24"/>
          <w:szCs w:val="24"/>
        </w:rPr>
        <w:t>„Местна инициативна група - Белица- Якоруда“</w:t>
      </w:r>
    </w:p>
    <w:p w14:paraId="4DD81BFD" w14:textId="77777777" w:rsidR="00230907" w:rsidRPr="00230907" w:rsidRDefault="00230907" w:rsidP="00230907">
      <w:pPr>
        <w:jc w:val="center"/>
        <w:rPr>
          <w:rFonts w:asciiTheme="minorHAnsi" w:hAnsiTheme="minorHAnsi"/>
          <w:b/>
          <w:bCs/>
        </w:rPr>
      </w:pPr>
    </w:p>
    <w:p w14:paraId="5CCCE282" w14:textId="4516C3B2" w:rsidR="00482417" w:rsidRDefault="0034410C" w:rsidP="00F25282">
      <w:pPr>
        <w:spacing w:line="240" w:lineRule="auto"/>
        <w:rPr>
          <w:rFonts w:asciiTheme="minorHAnsi" w:hAnsiTheme="minorHAnsi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155E67FF" wp14:editId="329353AD">
            <wp:extent cx="5760720" cy="3226902"/>
            <wp:effectExtent l="0" t="0" r="0" b="0"/>
            <wp:docPr id="3" name="Картина 3" descr="https://infomreja.bg/upload/articles/images/172975/fc5da18b8a33dd1248bdd913e25fb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omreja.bg/upload/articles/images/172975/fc5da18b8a33dd1248bdd913e25fb87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5B144C85" wp14:editId="597002F8">
            <wp:extent cx="5760720" cy="3117237"/>
            <wp:effectExtent l="0" t="0" r="0" b="6985"/>
            <wp:docPr id="2" name="Картина 2" descr="https://infomreja.bg/upload/articles/images/172975/e366700d0655477d6a8343b5f560a2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fomreja.bg/upload/articles/images/172975/e366700d0655477d6a8343b5f560a2f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2417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A4729" w14:textId="77777777" w:rsidR="00355EC5" w:rsidRDefault="00355EC5" w:rsidP="00D97D10">
      <w:pPr>
        <w:spacing w:after="0" w:line="240" w:lineRule="auto"/>
      </w:pPr>
      <w:r>
        <w:separator/>
      </w:r>
    </w:p>
  </w:endnote>
  <w:endnote w:type="continuationSeparator" w:id="0">
    <w:p w14:paraId="12AB8CDB" w14:textId="77777777" w:rsidR="00355EC5" w:rsidRDefault="00355EC5" w:rsidP="00D9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A1227" w14:textId="77777777" w:rsidR="00355EC5" w:rsidRDefault="00355EC5" w:rsidP="00D97D10">
      <w:pPr>
        <w:spacing w:after="0" w:line="240" w:lineRule="auto"/>
      </w:pPr>
      <w:r>
        <w:separator/>
      </w:r>
    </w:p>
  </w:footnote>
  <w:footnote w:type="continuationSeparator" w:id="0">
    <w:p w14:paraId="7FA68C22" w14:textId="77777777" w:rsidR="00355EC5" w:rsidRDefault="00355EC5" w:rsidP="00D9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8575" w14:textId="67056EA0" w:rsidR="00F61CA0" w:rsidRDefault="00F61CA0" w:rsidP="00415354">
    <w:pPr>
      <w:pStyle w:val="af5"/>
      <w:tabs>
        <w:tab w:val="left" w:pos="726"/>
        <w:tab w:val="right" w:pos="794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6376C"/>
    <w:multiLevelType w:val="hybridMultilevel"/>
    <w:tmpl w:val="CB8A258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26748"/>
    <w:multiLevelType w:val="hybridMultilevel"/>
    <w:tmpl w:val="EAA0AFD8"/>
    <w:lvl w:ilvl="0" w:tplc="86C6D85A">
      <w:start w:val="1"/>
      <w:numFmt w:val="upperRoman"/>
      <w:pStyle w:val="1"/>
      <w:lvlText w:val="%1."/>
      <w:lvlJc w:val="righ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34388"/>
    <w:multiLevelType w:val="multilevel"/>
    <w:tmpl w:val="3A96F5B4"/>
    <w:lvl w:ilvl="0">
      <w:start w:val="1"/>
      <w:numFmt w:val="decimal"/>
      <w:pStyle w:val="Heading2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EC823D0"/>
    <w:multiLevelType w:val="hybridMultilevel"/>
    <w:tmpl w:val="72385C0E"/>
    <w:lvl w:ilvl="0" w:tplc="0D40A946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color w:val="3C7483" w:themeColor="accent3" w:themeShade="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84952"/>
    <w:multiLevelType w:val="hybridMultilevel"/>
    <w:tmpl w:val="7C6CDFE2"/>
    <w:lvl w:ilvl="0" w:tplc="D64CB29C">
      <w:numFmt w:val="bullet"/>
      <w:lvlText w:val="-"/>
      <w:lvlJc w:val="left"/>
      <w:pPr>
        <w:ind w:left="720" w:hanging="360"/>
      </w:pPr>
      <w:rPr>
        <w:rFonts w:ascii="Aptos" w:eastAsia="Calibr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29"/>
    <w:rsid w:val="00007929"/>
    <w:rsid w:val="00033F30"/>
    <w:rsid w:val="00122282"/>
    <w:rsid w:val="001F05B6"/>
    <w:rsid w:val="00230907"/>
    <w:rsid w:val="002868AE"/>
    <w:rsid w:val="002B42CE"/>
    <w:rsid w:val="00321DE6"/>
    <w:rsid w:val="003332A4"/>
    <w:rsid w:val="00341C18"/>
    <w:rsid w:val="0034410C"/>
    <w:rsid w:val="00355EC5"/>
    <w:rsid w:val="00366052"/>
    <w:rsid w:val="0039722C"/>
    <w:rsid w:val="003A60CB"/>
    <w:rsid w:val="003F7A92"/>
    <w:rsid w:val="00415354"/>
    <w:rsid w:val="004349D1"/>
    <w:rsid w:val="00482417"/>
    <w:rsid w:val="004F234F"/>
    <w:rsid w:val="00505D88"/>
    <w:rsid w:val="0052420C"/>
    <w:rsid w:val="00573E9B"/>
    <w:rsid w:val="005803DE"/>
    <w:rsid w:val="005A1117"/>
    <w:rsid w:val="005A1C87"/>
    <w:rsid w:val="00624BE7"/>
    <w:rsid w:val="00652946"/>
    <w:rsid w:val="0069391B"/>
    <w:rsid w:val="00754EE4"/>
    <w:rsid w:val="0077474A"/>
    <w:rsid w:val="007A406A"/>
    <w:rsid w:val="00807C04"/>
    <w:rsid w:val="0081273C"/>
    <w:rsid w:val="00826470"/>
    <w:rsid w:val="008372F6"/>
    <w:rsid w:val="00864568"/>
    <w:rsid w:val="00936403"/>
    <w:rsid w:val="00940F77"/>
    <w:rsid w:val="00952759"/>
    <w:rsid w:val="009579D6"/>
    <w:rsid w:val="0096581A"/>
    <w:rsid w:val="00966C22"/>
    <w:rsid w:val="009F0F1E"/>
    <w:rsid w:val="009F1CB6"/>
    <w:rsid w:val="00A0117E"/>
    <w:rsid w:val="00A818CF"/>
    <w:rsid w:val="00A87A9A"/>
    <w:rsid w:val="00AF1905"/>
    <w:rsid w:val="00B17C01"/>
    <w:rsid w:val="00B27A82"/>
    <w:rsid w:val="00B7430F"/>
    <w:rsid w:val="00BE4AD8"/>
    <w:rsid w:val="00C833CC"/>
    <w:rsid w:val="00CD03E8"/>
    <w:rsid w:val="00D74719"/>
    <w:rsid w:val="00D97D10"/>
    <w:rsid w:val="00D97EF4"/>
    <w:rsid w:val="00DE6CA7"/>
    <w:rsid w:val="00E528D2"/>
    <w:rsid w:val="00EC54AD"/>
    <w:rsid w:val="00EF09E4"/>
    <w:rsid w:val="00F20277"/>
    <w:rsid w:val="00F25282"/>
    <w:rsid w:val="00F34A95"/>
    <w:rsid w:val="00F61CA0"/>
    <w:rsid w:val="00F85889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FA864"/>
  <w15:chartTrackingRefBased/>
  <w15:docId w15:val="{6003EDA9-7C48-409E-BA9A-00FF96D5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A4"/>
    <w:rPr>
      <w:rFonts w:ascii="Calibri" w:hAnsi="Calibri"/>
      <w:lang w:val="bg-BG"/>
    </w:rPr>
  </w:style>
  <w:style w:type="paragraph" w:styleId="1">
    <w:name w:val="heading 1"/>
    <w:basedOn w:val="a"/>
    <w:next w:val="a"/>
    <w:link w:val="10"/>
    <w:autoRedefine/>
    <w:qFormat/>
    <w:rsid w:val="003332A4"/>
    <w:pPr>
      <w:keepNext/>
      <w:keepLines/>
      <w:numPr>
        <w:numId w:val="4"/>
      </w:numPr>
      <w:spacing w:after="0"/>
      <w:outlineLvl w:val="0"/>
    </w:pPr>
    <w:rPr>
      <w:rFonts w:ascii="Aptos" w:eastAsia="SimSun" w:hAnsi="Aptos" w:cs="Times New Roman"/>
      <w:b/>
      <w:bCs/>
      <w:smallCaps/>
      <w:color w:val="FFFFFF" w:themeColor="background1"/>
      <w:sz w:val="24"/>
      <w:szCs w:val="28"/>
      <w:lang w:val="x-none" w:eastAsia="x-none"/>
    </w:rPr>
  </w:style>
  <w:style w:type="paragraph" w:styleId="2">
    <w:name w:val="heading 2"/>
    <w:basedOn w:val="a"/>
    <w:next w:val="a"/>
    <w:link w:val="20"/>
    <w:autoRedefine/>
    <w:unhideWhenUsed/>
    <w:qFormat/>
    <w:rsid w:val="003332A4"/>
    <w:pPr>
      <w:keepNext/>
      <w:keepLines/>
      <w:numPr>
        <w:numId w:val="3"/>
      </w:numPr>
      <w:spacing w:before="120" w:after="120" w:line="240" w:lineRule="auto"/>
      <w:jc w:val="both"/>
      <w:outlineLvl w:val="1"/>
    </w:pPr>
    <w:rPr>
      <w:rFonts w:ascii="Aptos" w:eastAsia="SimSun" w:hAnsi="Aptos" w:cs="Times New Roman"/>
      <w:b/>
      <w:bCs/>
      <w:smallCaps/>
      <w:color w:val="66A6B8" w:themeColor="accent3" w:themeShade="BF"/>
      <w:sz w:val="24"/>
      <w:szCs w:val="24"/>
      <w:lang w:eastAsia="x-none"/>
    </w:rPr>
  </w:style>
  <w:style w:type="paragraph" w:styleId="3">
    <w:name w:val="heading 3"/>
    <w:basedOn w:val="a"/>
    <w:next w:val="a"/>
    <w:link w:val="30"/>
    <w:autoRedefine/>
    <w:qFormat/>
    <w:rsid w:val="003332A4"/>
    <w:pPr>
      <w:keepNext/>
      <w:keepLines/>
      <w:spacing w:before="120" w:after="0" w:line="240" w:lineRule="auto"/>
      <w:ind w:left="1440"/>
      <w:jc w:val="both"/>
      <w:outlineLvl w:val="2"/>
    </w:pPr>
    <w:rPr>
      <w:rFonts w:ascii="Aptos" w:eastAsia="Times New Roman" w:hAnsi="Aptos" w:cs="Times New Roman"/>
      <w:b/>
      <w:bCs/>
      <w:i/>
      <w:color w:val="3C7483" w:themeColor="accent3" w:themeShade="80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3332A4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i/>
      <w:iCs/>
      <w:color w:val="EBE7D5" w:themeColor="accent5" w:themeTint="66"/>
      <w:sz w:val="24"/>
      <w:szCs w:val="20"/>
      <w:lang w:val="en-AU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2A4"/>
    <w:pPr>
      <w:spacing w:before="240" w:after="60"/>
      <w:outlineLvl w:val="4"/>
    </w:pPr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2A4"/>
    <w:pPr>
      <w:spacing w:before="240" w:after="6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2A4"/>
    <w:pPr>
      <w:spacing w:before="240" w:after="6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2A4"/>
    <w:pPr>
      <w:spacing w:before="240" w:after="60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2A4"/>
    <w:pPr>
      <w:spacing w:before="240" w:after="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1">
    <w:name w:val="Heading 4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2880" w:hanging="360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AU" w:eastAsia="bg-BG"/>
    </w:rPr>
  </w:style>
  <w:style w:type="paragraph" w:customStyle="1" w:styleId="Heading51">
    <w:name w:val="Heading 5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3600" w:hanging="360"/>
      <w:outlineLvl w:val="4"/>
    </w:pPr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paragraph" w:customStyle="1" w:styleId="Heading61">
    <w:name w:val="Heading 6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4320" w:hanging="36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paragraph" w:customStyle="1" w:styleId="Heading71">
    <w:name w:val="Heading 7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5040" w:hanging="36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customStyle="1" w:styleId="Heading81">
    <w:name w:val="Heading 8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5760" w:hanging="360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paragraph" w:customStyle="1" w:styleId="Heading91">
    <w:name w:val="Heading 9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6480" w:hanging="3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customStyle="1" w:styleId="Heading21">
    <w:name w:val="Heading 21"/>
    <w:basedOn w:val="a"/>
    <w:next w:val="a"/>
    <w:unhideWhenUsed/>
    <w:qFormat/>
    <w:rsid w:val="003332A4"/>
    <w:pPr>
      <w:keepNext/>
      <w:keepLines/>
      <w:numPr>
        <w:numId w:val="5"/>
      </w:numPr>
      <w:spacing w:before="120" w:after="120" w:line="240" w:lineRule="auto"/>
      <w:outlineLvl w:val="1"/>
    </w:pPr>
    <w:rPr>
      <w:rFonts w:ascii="Times New Roman" w:eastAsia="SimSun" w:hAnsi="Times New Roman" w:cs="Times New Roman"/>
      <w:b/>
      <w:bCs/>
      <w:smallCaps/>
      <w:color w:val="3C7483" w:themeColor="accent3" w:themeShade="80"/>
      <w:sz w:val="24"/>
      <w:szCs w:val="24"/>
      <w:lang w:eastAsia="x-none"/>
    </w:rPr>
  </w:style>
  <w:style w:type="character" w:customStyle="1" w:styleId="10">
    <w:name w:val="Заглавие 1 Знак"/>
    <w:basedOn w:val="a0"/>
    <w:link w:val="1"/>
    <w:rsid w:val="003332A4"/>
    <w:rPr>
      <w:rFonts w:ascii="Aptos" w:eastAsia="SimSun" w:hAnsi="Aptos" w:cs="Times New Roman"/>
      <w:b/>
      <w:bCs/>
      <w:smallCaps/>
      <w:color w:val="FFFFFF" w:themeColor="background1"/>
      <w:sz w:val="24"/>
      <w:szCs w:val="28"/>
      <w:lang w:val="x-none" w:eastAsia="x-none"/>
    </w:rPr>
  </w:style>
  <w:style w:type="character" w:customStyle="1" w:styleId="20">
    <w:name w:val="Заглавие 2 Знак"/>
    <w:basedOn w:val="a0"/>
    <w:link w:val="2"/>
    <w:rsid w:val="003332A4"/>
    <w:rPr>
      <w:rFonts w:ascii="Aptos" w:eastAsia="SimSun" w:hAnsi="Aptos" w:cs="Times New Roman"/>
      <w:b/>
      <w:bCs/>
      <w:smallCaps/>
      <w:color w:val="66A6B8" w:themeColor="accent3" w:themeShade="BF"/>
      <w:sz w:val="24"/>
      <w:szCs w:val="24"/>
      <w:lang w:eastAsia="x-none"/>
    </w:rPr>
  </w:style>
  <w:style w:type="character" w:customStyle="1" w:styleId="30">
    <w:name w:val="Заглавие 3 Знак"/>
    <w:basedOn w:val="a0"/>
    <w:link w:val="3"/>
    <w:rsid w:val="003332A4"/>
    <w:rPr>
      <w:rFonts w:ascii="Aptos" w:eastAsia="Times New Roman" w:hAnsi="Aptos" w:cs="Times New Roman"/>
      <w:b/>
      <w:bCs/>
      <w:i/>
      <w:color w:val="3C7483" w:themeColor="accent3" w:themeShade="80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332A4"/>
    <w:rPr>
      <w:rFonts w:ascii="Cambria" w:eastAsia="Times New Roman" w:hAnsi="Cambria" w:cs="Times New Roman"/>
      <w:b/>
      <w:bCs/>
      <w:i/>
      <w:iCs/>
      <w:color w:val="EBE7D5" w:themeColor="accent5" w:themeTint="66"/>
      <w:sz w:val="24"/>
      <w:szCs w:val="20"/>
      <w:lang w:val="en-AU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3332A4"/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3332A4"/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3332A4"/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3332A4"/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3332A4"/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styleId="11">
    <w:name w:val="toc 1"/>
    <w:basedOn w:val="a"/>
    <w:next w:val="a"/>
    <w:autoRedefine/>
    <w:uiPriority w:val="39"/>
    <w:unhideWhenUsed/>
    <w:qFormat/>
    <w:rsid w:val="003332A4"/>
    <w:pPr>
      <w:tabs>
        <w:tab w:val="right" w:leader="dot" w:pos="9062"/>
      </w:tabs>
      <w:spacing w:after="100"/>
      <w:jc w:val="both"/>
    </w:pPr>
    <w:rPr>
      <w:rFonts w:ascii="Palatino Linotype" w:hAnsi="Palatino Linotype" w:cs="Times New Roman"/>
      <w:b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qFormat/>
    <w:rsid w:val="003332A4"/>
    <w:pPr>
      <w:tabs>
        <w:tab w:val="left" w:pos="880"/>
        <w:tab w:val="right" w:leader="dot" w:pos="9394"/>
      </w:tabs>
      <w:spacing w:after="100"/>
      <w:ind w:left="220"/>
    </w:pPr>
    <w:rPr>
      <w:rFonts w:asciiTheme="majorHAnsi" w:hAnsiTheme="majorHAnsi" w:cs="Times New Roman"/>
      <w:i/>
      <w:noProof/>
    </w:rPr>
  </w:style>
  <w:style w:type="paragraph" w:styleId="31">
    <w:name w:val="toc 3"/>
    <w:basedOn w:val="a"/>
    <w:next w:val="a"/>
    <w:autoRedefine/>
    <w:uiPriority w:val="39"/>
    <w:unhideWhenUsed/>
    <w:qFormat/>
    <w:rsid w:val="003332A4"/>
    <w:pPr>
      <w:spacing w:after="100"/>
      <w:ind w:left="440"/>
    </w:pPr>
    <w:rPr>
      <w:rFonts w:eastAsia="SimSun" w:cs="Times New Roman"/>
      <w:lang w:val="en-US" w:eastAsia="ja-JP"/>
    </w:rPr>
  </w:style>
  <w:style w:type="paragraph" w:styleId="a3">
    <w:name w:val="caption"/>
    <w:basedOn w:val="a"/>
    <w:next w:val="a"/>
    <w:uiPriority w:val="35"/>
    <w:unhideWhenUsed/>
    <w:qFormat/>
    <w:rsid w:val="003332A4"/>
    <w:pPr>
      <w:spacing w:line="240" w:lineRule="auto"/>
    </w:pPr>
    <w:rPr>
      <w:rFonts w:cs="Times New Roman"/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332A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SimSun" w:hAnsi="Cambria" w:cs="Times New Roman"/>
      <w:b/>
      <w:color w:val="EBE7D5" w:themeColor="accent5" w:themeTint="66"/>
      <w:spacing w:val="5"/>
      <w:kern w:val="28"/>
      <w:sz w:val="28"/>
      <w:szCs w:val="52"/>
      <w:lang w:val="en-US" w:eastAsia="ja-JP"/>
    </w:rPr>
  </w:style>
  <w:style w:type="character" w:customStyle="1" w:styleId="a5">
    <w:name w:val="Заглавие Знак"/>
    <w:basedOn w:val="a0"/>
    <w:link w:val="a4"/>
    <w:uiPriority w:val="10"/>
    <w:rsid w:val="003332A4"/>
    <w:rPr>
      <w:rFonts w:ascii="Cambria" w:eastAsia="SimSun" w:hAnsi="Cambria" w:cs="Times New Roman"/>
      <w:b/>
      <w:color w:val="EBE7D5" w:themeColor="accent5" w:themeTint="66"/>
      <w:spacing w:val="5"/>
      <w:kern w:val="28"/>
      <w:sz w:val="28"/>
      <w:szCs w:val="52"/>
      <w:lang w:val="en-US" w:eastAsia="ja-JP"/>
    </w:rPr>
  </w:style>
  <w:style w:type="paragraph" w:styleId="a6">
    <w:name w:val="Subtitle"/>
    <w:basedOn w:val="a"/>
    <w:next w:val="a"/>
    <w:link w:val="a7"/>
    <w:uiPriority w:val="11"/>
    <w:qFormat/>
    <w:rsid w:val="003332A4"/>
    <w:pPr>
      <w:numPr>
        <w:ilvl w:val="1"/>
      </w:numPr>
    </w:pPr>
    <w:rPr>
      <w:rFonts w:ascii="Cambria" w:eastAsia="SimSun" w:hAnsi="Cambria" w:cs="Times New Roman"/>
      <w:b/>
      <w:i/>
      <w:iCs/>
      <w:color w:val="EBE7D5" w:themeColor="accent5" w:themeTint="66"/>
      <w:spacing w:val="15"/>
      <w:sz w:val="24"/>
      <w:szCs w:val="24"/>
      <w:lang w:val="en-US" w:eastAsia="ja-JP"/>
    </w:rPr>
  </w:style>
  <w:style w:type="character" w:customStyle="1" w:styleId="a7">
    <w:name w:val="Подзаглавие Знак"/>
    <w:basedOn w:val="a0"/>
    <w:link w:val="a6"/>
    <w:uiPriority w:val="11"/>
    <w:rsid w:val="003332A4"/>
    <w:rPr>
      <w:rFonts w:ascii="Cambria" w:eastAsia="SimSun" w:hAnsi="Cambria" w:cs="Times New Roman"/>
      <w:b/>
      <w:i/>
      <w:iCs/>
      <w:color w:val="EBE7D5" w:themeColor="accent5" w:themeTint="66"/>
      <w:spacing w:val="15"/>
      <w:sz w:val="24"/>
      <w:szCs w:val="24"/>
      <w:lang w:val="en-US" w:eastAsia="ja-JP"/>
    </w:rPr>
  </w:style>
  <w:style w:type="character" w:styleId="a8">
    <w:name w:val="Strong"/>
    <w:uiPriority w:val="22"/>
    <w:qFormat/>
    <w:rsid w:val="003332A4"/>
    <w:rPr>
      <w:b/>
      <w:bCs/>
    </w:rPr>
  </w:style>
  <w:style w:type="paragraph" w:styleId="a9">
    <w:name w:val="No Spacing"/>
    <w:link w:val="aa"/>
    <w:uiPriority w:val="1"/>
    <w:qFormat/>
    <w:rsid w:val="003332A4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aa">
    <w:name w:val="Без разредка Знак"/>
    <w:link w:val="a9"/>
    <w:uiPriority w:val="1"/>
    <w:rsid w:val="003332A4"/>
    <w:rPr>
      <w:rFonts w:ascii="Calibri" w:eastAsia="MS Mincho" w:hAnsi="Calibri" w:cs="Arial"/>
      <w:lang w:val="en-US" w:eastAsia="ja-JP"/>
    </w:rPr>
  </w:style>
  <w:style w:type="paragraph" w:styleId="ab">
    <w:name w:val="List Paragraph"/>
    <w:aliases w:val="ПАРАГРАФ,List1,List Paragraph1,Bullet List Paragraph,Colorful List Accent 1,Question,Гл точки,текст Върбица,Diplomna_Joro,Colorful List - Accent 11,Normal bullet 2"/>
    <w:basedOn w:val="a"/>
    <w:link w:val="ac"/>
    <w:uiPriority w:val="34"/>
    <w:qFormat/>
    <w:rsid w:val="003332A4"/>
    <w:pPr>
      <w:ind w:left="720"/>
      <w:contextualSpacing/>
    </w:pPr>
    <w:rPr>
      <w:rFonts w:cs="Times New Roman"/>
    </w:rPr>
  </w:style>
  <w:style w:type="character" w:customStyle="1" w:styleId="ac">
    <w:name w:val="Списък на абзаци Знак"/>
    <w:aliases w:val="ПАРАГРАФ Знак,List1 Знак,List Paragraph1 Знак,Bullet List Paragraph Знак,Colorful List Accent 1 Знак,Question Знак,Гл точки Знак,текст Върбица Знак,Diplomna_Joro Знак,Colorful List - Accent 11 Знак,Normal bullet 2 Знак"/>
    <w:link w:val="ab"/>
    <w:uiPriority w:val="34"/>
    <w:qFormat/>
    <w:rsid w:val="003332A4"/>
    <w:rPr>
      <w:rFonts w:ascii="Calibri" w:hAnsi="Calibri" w:cs="Times New Roman"/>
    </w:rPr>
  </w:style>
  <w:style w:type="character" w:styleId="ad">
    <w:name w:val="Subtle Emphasis"/>
    <w:basedOn w:val="a0"/>
    <w:uiPriority w:val="19"/>
    <w:qFormat/>
    <w:rsid w:val="003332A4"/>
    <w:rPr>
      <w:rFonts w:asciiTheme="majorHAnsi" w:hAnsiTheme="majorHAnsi"/>
      <w:b/>
      <w:i w:val="0"/>
      <w:iCs/>
      <w:color w:val="EBE7D5" w:themeColor="accent5" w:themeTint="66"/>
      <w:sz w:val="24"/>
    </w:rPr>
  </w:style>
  <w:style w:type="paragraph" w:styleId="ae">
    <w:name w:val="TOC Heading"/>
    <w:basedOn w:val="1"/>
    <w:next w:val="a"/>
    <w:uiPriority w:val="39"/>
    <w:unhideWhenUsed/>
    <w:qFormat/>
    <w:rsid w:val="003332A4"/>
    <w:pPr>
      <w:outlineLvl w:val="9"/>
    </w:pPr>
    <w:rPr>
      <w:lang w:val="en-US" w:eastAsia="ja-JP"/>
    </w:rPr>
  </w:style>
  <w:style w:type="paragraph" w:styleId="af">
    <w:name w:val="Quote"/>
    <w:basedOn w:val="a"/>
    <w:next w:val="a"/>
    <w:link w:val="af0"/>
    <w:uiPriority w:val="29"/>
    <w:qFormat/>
    <w:rsid w:val="000079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Цитат Знак"/>
    <w:basedOn w:val="a0"/>
    <w:link w:val="af"/>
    <w:uiPriority w:val="29"/>
    <w:rsid w:val="00007929"/>
    <w:rPr>
      <w:rFonts w:ascii="Calibri" w:hAnsi="Calibri"/>
      <w:i/>
      <w:iCs/>
      <w:color w:val="404040" w:themeColor="text1" w:themeTint="BF"/>
      <w:lang w:val="bg-BG"/>
    </w:rPr>
  </w:style>
  <w:style w:type="character" w:styleId="af1">
    <w:name w:val="Intense Emphasis"/>
    <w:basedOn w:val="a0"/>
    <w:uiPriority w:val="21"/>
    <w:qFormat/>
    <w:rsid w:val="00007929"/>
    <w:rPr>
      <w:i/>
      <w:iCs/>
      <w:color w:val="527D55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007929"/>
    <w:pPr>
      <w:pBdr>
        <w:top w:val="single" w:sz="4" w:space="10" w:color="527D55" w:themeColor="accent1" w:themeShade="BF"/>
        <w:bottom w:val="single" w:sz="4" w:space="10" w:color="527D55" w:themeColor="accent1" w:themeShade="BF"/>
      </w:pBdr>
      <w:spacing w:before="360" w:after="360"/>
      <w:ind w:left="864" w:right="864"/>
      <w:jc w:val="center"/>
    </w:pPr>
    <w:rPr>
      <w:i/>
      <w:iCs/>
      <w:color w:val="527D55" w:themeColor="accent1" w:themeShade="BF"/>
    </w:rPr>
  </w:style>
  <w:style w:type="character" w:customStyle="1" w:styleId="af3">
    <w:name w:val="Интензивно цитиране Знак"/>
    <w:basedOn w:val="a0"/>
    <w:link w:val="af2"/>
    <w:uiPriority w:val="30"/>
    <w:rsid w:val="00007929"/>
    <w:rPr>
      <w:rFonts w:ascii="Calibri" w:hAnsi="Calibri"/>
      <w:i/>
      <w:iCs/>
      <w:color w:val="527D55" w:themeColor="accent1" w:themeShade="BF"/>
      <w:lang w:val="bg-BG"/>
    </w:rPr>
  </w:style>
  <w:style w:type="character" w:styleId="af4">
    <w:name w:val="Intense Reference"/>
    <w:basedOn w:val="a0"/>
    <w:uiPriority w:val="32"/>
    <w:qFormat/>
    <w:rsid w:val="00007929"/>
    <w:rPr>
      <w:b/>
      <w:bCs/>
      <w:smallCaps/>
      <w:color w:val="527D55" w:themeColor="accent1" w:themeShade="BF"/>
      <w:spacing w:val="5"/>
    </w:rPr>
  </w:style>
  <w:style w:type="paragraph" w:styleId="af5">
    <w:name w:val="header"/>
    <w:basedOn w:val="a"/>
    <w:link w:val="af6"/>
    <w:unhideWhenUsed/>
    <w:rsid w:val="00D97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Горен колонтитул Знак"/>
    <w:basedOn w:val="a0"/>
    <w:link w:val="af5"/>
    <w:rsid w:val="00D97D10"/>
    <w:rPr>
      <w:rFonts w:ascii="Calibri" w:hAnsi="Calibri"/>
      <w:lang w:val="bg-BG"/>
    </w:rPr>
  </w:style>
  <w:style w:type="paragraph" w:styleId="af7">
    <w:name w:val="footer"/>
    <w:basedOn w:val="a"/>
    <w:link w:val="af8"/>
    <w:uiPriority w:val="99"/>
    <w:unhideWhenUsed/>
    <w:rsid w:val="00D97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D97D10"/>
    <w:rPr>
      <w:rFonts w:ascii="Calibri" w:hAnsi="Calibri"/>
      <w:lang w:val="bg-BG"/>
    </w:rPr>
  </w:style>
  <w:style w:type="paragraph" w:styleId="af9">
    <w:name w:val="Normal (Web)"/>
    <w:basedOn w:val="a"/>
    <w:uiPriority w:val="99"/>
    <w:semiHidden/>
    <w:unhideWhenUsed/>
    <w:rsid w:val="00C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Asparuhova</dc:creator>
  <cp:keywords/>
  <dc:description/>
  <cp:lastModifiedBy>HHGGFF</cp:lastModifiedBy>
  <cp:revision>55</cp:revision>
  <dcterms:created xsi:type="dcterms:W3CDTF">2025-04-30T09:44:00Z</dcterms:created>
  <dcterms:modified xsi:type="dcterms:W3CDTF">2025-05-07T13:36:00Z</dcterms:modified>
</cp:coreProperties>
</file>